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3E7C6B19"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8C612D">
        <w:rPr>
          <w:b w:val="0"/>
          <w:color w:val="262626"/>
          <w:sz w:val="22"/>
          <w:szCs w:val="24"/>
        </w:rPr>
        <w:t>5</w:t>
      </w:r>
      <w:r w:rsidR="003A6D21">
        <w:rPr>
          <w:b w:val="0"/>
          <w:color w:val="262626"/>
          <w:sz w:val="22"/>
          <w:szCs w:val="24"/>
        </w:rPr>
        <w:t>28</w:t>
      </w:r>
    </w:p>
    <w:p w14:paraId="6A13D98F" w14:textId="77777777" w:rsidR="00A2432D" w:rsidRPr="00823257" w:rsidRDefault="00A2432D" w:rsidP="000F7987">
      <w:pPr>
        <w:ind w:right="110"/>
        <w:rPr>
          <w:rFonts w:ascii="Times New Roman" w:hAnsi="Times New Roman" w:cs="Times New Roman"/>
        </w:rPr>
      </w:pPr>
    </w:p>
    <w:p w14:paraId="168E416E" w14:textId="01A6AF95"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8C612D">
        <w:rPr>
          <w:rFonts w:ascii="Times New Roman" w:eastAsia="PMingLiU" w:hAnsi="Times New Roman" w:cs="Times New Roman"/>
          <w:b/>
          <w:sz w:val="30"/>
          <w:szCs w:val="30"/>
          <w:u w:val="single"/>
          <w:lang w:eastAsia="zh-TW"/>
        </w:rPr>
        <w:t>3</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3A6D21">
        <w:rPr>
          <w:rFonts w:ascii="Times New Roman" w:hAnsi="Times New Roman" w:cs="Times New Roman"/>
          <w:b/>
          <w:sz w:val="30"/>
          <w:szCs w:val="30"/>
          <w:u w:val="single"/>
        </w:rPr>
        <w:t>SHINEWING</w:t>
      </w:r>
      <w:r w:rsidR="00181573">
        <w:rPr>
          <w:rFonts w:ascii="Times New Roman" w:hAnsi="Times New Roman" w:cs="Times New Roman"/>
          <w:b/>
          <w:sz w:val="30"/>
          <w:szCs w:val="30"/>
          <w:u w:val="single"/>
        </w:rPr>
        <w:t xml:space="preserve"> Hong Kong</w:t>
      </w:r>
    </w:p>
    <w:p w14:paraId="6A70E3D0" w14:textId="46580911" w:rsidR="001F5180" w:rsidRPr="00005AE0" w:rsidRDefault="003A6D21" w:rsidP="00181573">
      <w:pPr>
        <w:pStyle w:val="fontsize1420"/>
        <w:shd w:val="clear" w:color="auto" w:fill="FFFFFF"/>
        <w:jc w:val="both"/>
        <w:rPr>
          <w:rFonts w:eastAsia="PMingLiU"/>
          <w:shd w:val="clear" w:color="auto" w:fill="FFFFFF"/>
          <w:lang w:val="en-US"/>
        </w:rPr>
      </w:pPr>
      <w:r w:rsidRPr="003A6D21">
        <w:rPr>
          <w:b/>
          <w:shd w:val="clear" w:color="auto" w:fill="FFFFFF"/>
          <w:lang w:val="en-US"/>
        </w:rPr>
        <w:t xml:space="preserve">SHINEWING (HK) CPA Limited </w:t>
      </w:r>
      <w:r w:rsidRPr="003A6D21">
        <w:rPr>
          <w:bCs/>
          <w:shd w:val="clear" w:color="auto" w:fill="FFFFFF"/>
          <w:lang w:val="en-US"/>
        </w:rPr>
        <w:t xml:space="preserve">is a participating firm of </w:t>
      </w:r>
      <w:proofErr w:type="spellStart"/>
      <w:r w:rsidRPr="003A6D21">
        <w:rPr>
          <w:bCs/>
          <w:shd w:val="clear" w:color="auto" w:fill="FFFFFF"/>
          <w:lang w:val="en-US"/>
        </w:rPr>
        <w:t>ShineWing</w:t>
      </w:r>
      <w:proofErr w:type="spellEnd"/>
      <w:r w:rsidRPr="003A6D21">
        <w:rPr>
          <w:bCs/>
          <w:shd w:val="clear" w:color="auto" w:fill="FFFFFF"/>
          <w:lang w:val="en-US"/>
        </w:rPr>
        <w:t xml:space="preserve"> International Limited, a global network of independent accounting and consulting firms, and ranks among the Top 20 accounting networks in the world, according to the World Survey of International Accounting Bulletin (IAB). With extensive network in around 80 cities and around 10,000 professionals, </w:t>
      </w:r>
      <w:proofErr w:type="spellStart"/>
      <w:r w:rsidRPr="003A6D21">
        <w:rPr>
          <w:bCs/>
          <w:shd w:val="clear" w:color="auto" w:fill="FFFFFF"/>
          <w:lang w:val="en-US"/>
        </w:rPr>
        <w:t>ShineWing</w:t>
      </w:r>
      <w:proofErr w:type="spellEnd"/>
      <w:r w:rsidRPr="003A6D21">
        <w:rPr>
          <w:bCs/>
          <w:shd w:val="clear" w:color="auto" w:fill="FFFFFF"/>
          <w:lang w:val="en-US"/>
        </w:rPr>
        <w:t xml:space="preserve"> can leverage fellow members’ expertise and geographical presence and enhance our ability to serve the dynamic needs of transnational clients. They are now looking for high-</w:t>
      </w:r>
      <w:proofErr w:type="spellStart"/>
      <w:r w:rsidRPr="003A6D21">
        <w:rPr>
          <w:bCs/>
          <w:shd w:val="clear" w:color="auto" w:fill="FFFFFF"/>
          <w:lang w:val="en-US"/>
        </w:rPr>
        <w:t>calibre</w:t>
      </w:r>
      <w:proofErr w:type="spellEnd"/>
      <w:r w:rsidRPr="003A6D21">
        <w:rPr>
          <w:bCs/>
          <w:shd w:val="clear" w:color="auto" w:fill="FFFFFF"/>
          <w:lang w:val="en-US"/>
        </w:rPr>
        <w:t xml:space="preserve"> candidates to join their family.</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26F53867" w:rsidR="00A2432D" w:rsidRPr="00F114AA" w:rsidRDefault="003A6D21" w:rsidP="001F5180">
            <w:pPr>
              <w:pStyle w:val="fontsize1420"/>
              <w:spacing w:before="0" w:beforeAutospacing="0" w:after="0" w:afterAutospacing="0"/>
              <w:rPr>
                <w:b/>
              </w:rPr>
            </w:pPr>
            <w:r>
              <w:rPr>
                <w:b/>
              </w:rPr>
              <w:t xml:space="preserve">Summer </w:t>
            </w:r>
            <w:r w:rsidR="00AB331F">
              <w:rPr>
                <w:b/>
              </w:rPr>
              <w:t>Intern</w:t>
            </w:r>
            <w:r w:rsidR="007C0A73">
              <w:rPr>
                <w:b/>
              </w:rPr>
              <w:t>ship</w:t>
            </w:r>
            <w:r w:rsidR="00AB331F">
              <w:rPr>
                <w:b/>
              </w:rPr>
              <w:t xml:space="preserve"> (</w:t>
            </w:r>
            <w:r w:rsidRPr="003A6D21">
              <w:rPr>
                <w:b/>
              </w:rPr>
              <w:t>Audit &amp; Assurance Services</w:t>
            </w:r>
            <w:r w:rsidR="00AB331F">
              <w:rPr>
                <w:b/>
              </w:rPr>
              <w:t>)</w:t>
            </w:r>
          </w:p>
        </w:tc>
      </w:tr>
      <w:tr w:rsidR="00A2432D" w:rsidRPr="00823257" w14:paraId="0762429B" w14:textId="77777777" w:rsidTr="001F5180">
        <w:trPr>
          <w:trHeight w:val="70"/>
        </w:trPr>
        <w:tc>
          <w:tcPr>
            <w:tcW w:w="2830" w:type="dxa"/>
          </w:tcPr>
          <w:p w14:paraId="42B2C143" w14:textId="77777777" w:rsidR="00A2432D" w:rsidRPr="00823257" w:rsidRDefault="00A2432D" w:rsidP="000F7987">
            <w:pPr>
              <w:pStyle w:val="fontsize1420"/>
              <w:spacing w:before="0" w:beforeAutospacing="0" w:after="0" w:afterAutospacing="0"/>
            </w:pPr>
            <w:r w:rsidRPr="00823257">
              <w:t>Responsibilities:</w:t>
            </w:r>
          </w:p>
        </w:tc>
        <w:tc>
          <w:tcPr>
            <w:tcW w:w="6157" w:type="dxa"/>
          </w:tcPr>
          <w:p w14:paraId="0FB12A4A" w14:textId="77777777" w:rsidR="007C0A73"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Assist in performing audit and assurance services with engagement </w:t>
            </w:r>
            <w:proofErr w:type="gramStart"/>
            <w:r>
              <w:rPr>
                <w:rFonts w:ascii="Times New Roman" w:eastAsia="Times New Roman" w:hAnsi="Times New Roman" w:cs="Times New Roman"/>
                <w:color w:val="000000"/>
                <w:sz w:val="24"/>
                <w:szCs w:val="24"/>
                <w:shd w:val="clear" w:color="auto" w:fill="FFFFFF"/>
                <w:lang w:val="en-HK"/>
              </w:rPr>
              <w:t>team</w:t>
            </w:r>
            <w:proofErr w:type="gramEnd"/>
          </w:p>
          <w:p w14:paraId="2E6C2F60" w14:textId="7B950288" w:rsidR="005536CC" w:rsidRPr="00837106"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Students will be staying at least weeks up to 3 months</w:t>
            </w:r>
          </w:p>
        </w:tc>
      </w:tr>
      <w:tr w:rsidR="005536CC" w:rsidRPr="00823257" w14:paraId="282C640A" w14:textId="77777777" w:rsidTr="001F5180">
        <w:trPr>
          <w:trHeight w:val="70"/>
        </w:trPr>
        <w:tc>
          <w:tcPr>
            <w:tcW w:w="2830" w:type="dxa"/>
          </w:tcPr>
          <w:p w14:paraId="5887812D" w14:textId="4904EB93" w:rsidR="005536CC" w:rsidRPr="00823257" w:rsidRDefault="005536CC" w:rsidP="000F7987">
            <w:pPr>
              <w:pStyle w:val="fontsize1420"/>
              <w:spacing w:before="0" w:beforeAutospacing="0" w:after="0" w:afterAutospacing="0"/>
            </w:pPr>
            <w:r>
              <w:t>Requirements:</w:t>
            </w:r>
          </w:p>
        </w:tc>
        <w:tc>
          <w:tcPr>
            <w:tcW w:w="6157" w:type="dxa"/>
          </w:tcPr>
          <w:p w14:paraId="380E05FF" w14:textId="77777777" w:rsidR="005536CC"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Students who are taking degree courses in accounting or </w:t>
            </w:r>
            <w:proofErr w:type="gramStart"/>
            <w:r>
              <w:rPr>
                <w:rFonts w:ascii="Times New Roman" w:eastAsia="Times New Roman" w:hAnsi="Times New Roman" w:cs="Times New Roman"/>
                <w:color w:val="000000"/>
                <w:sz w:val="24"/>
                <w:szCs w:val="24"/>
                <w:shd w:val="clear" w:color="auto" w:fill="FFFFFF"/>
                <w:lang w:val="en-HK"/>
              </w:rPr>
              <w:t>business related</w:t>
            </w:r>
            <w:proofErr w:type="gramEnd"/>
            <w:r>
              <w:rPr>
                <w:rFonts w:ascii="Times New Roman" w:eastAsia="Times New Roman" w:hAnsi="Times New Roman" w:cs="Times New Roman"/>
                <w:color w:val="000000"/>
                <w:sz w:val="24"/>
                <w:szCs w:val="24"/>
                <w:shd w:val="clear" w:color="auto" w:fill="FFFFFF"/>
                <w:lang w:val="en-HK"/>
              </w:rPr>
              <w:t xml:space="preserve"> disciplines, penultimate year students are preferred but not a must</w:t>
            </w:r>
          </w:p>
          <w:p w14:paraId="31314295" w14:textId="77777777" w:rsidR="005536CC"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command in written and spoken English and Chinese including Cantonese and Putonghua</w:t>
            </w:r>
          </w:p>
          <w:p w14:paraId="2D966C54" w14:textId="77777777" w:rsidR="005536CC"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analytical and communication skill</w:t>
            </w:r>
          </w:p>
          <w:p w14:paraId="617387C4" w14:textId="70B4D3C4" w:rsidR="005536CC" w:rsidRDefault="005536CC"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Business travel may be required</w:t>
            </w:r>
          </w:p>
        </w:tc>
      </w:tr>
      <w:tr w:rsidR="00A2432D" w:rsidRPr="00823257" w14:paraId="5009EEB1" w14:textId="77777777" w:rsidTr="00F91A02">
        <w:tc>
          <w:tcPr>
            <w:tcW w:w="2830" w:type="dxa"/>
          </w:tcPr>
          <w:p w14:paraId="5FA1E7C8" w14:textId="77777777" w:rsidR="00A2432D" w:rsidRPr="00823257" w:rsidRDefault="0001168E" w:rsidP="000F7987">
            <w:pPr>
              <w:pStyle w:val="fontsize1420"/>
              <w:spacing w:before="0" w:beforeAutospacing="0" w:after="0" w:afterAutospacing="0"/>
            </w:pPr>
            <w:r w:rsidRPr="00823257">
              <w:t>No. of Vacant</w:t>
            </w:r>
            <w:r>
              <w:t xml:space="preserve"> Positions</w:t>
            </w:r>
            <w:r w:rsidRPr="00823257">
              <w:t>:</w:t>
            </w:r>
          </w:p>
        </w:tc>
        <w:tc>
          <w:tcPr>
            <w:tcW w:w="6157" w:type="dxa"/>
          </w:tcPr>
          <w:p w14:paraId="6145DBB1" w14:textId="16BC3208" w:rsidR="00A2432D" w:rsidRPr="00823257" w:rsidRDefault="000C33C0" w:rsidP="000F7987">
            <w:pPr>
              <w:pStyle w:val="NormalWeb"/>
              <w:spacing w:before="0" w:beforeAutospacing="0" w:after="0" w:afterAutospacing="0"/>
              <w:rPr>
                <w:shd w:val="clear" w:color="auto" w:fill="FFFFFF"/>
              </w:rPr>
            </w:pPr>
            <w:r>
              <w:rPr>
                <w:shd w:val="clear" w:color="auto" w:fill="FFFFFF"/>
              </w:rPr>
              <w:t>10</w:t>
            </w:r>
          </w:p>
        </w:tc>
      </w:tr>
      <w:tr w:rsidR="00A2432D" w:rsidRPr="00823257" w14:paraId="60152616" w14:textId="77777777" w:rsidTr="00F91A02">
        <w:tc>
          <w:tcPr>
            <w:tcW w:w="2830" w:type="dxa"/>
          </w:tcPr>
          <w:p w14:paraId="2816CA87" w14:textId="77777777" w:rsidR="00A2432D" w:rsidRPr="00823257" w:rsidRDefault="00A2432D" w:rsidP="000F7987">
            <w:pPr>
              <w:pStyle w:val="fontsize1420"/>
              <w:spacing w:before="0" w:beforeAutospacing="0" w:after="0" w:afterAutospacing="0"/>
            </w:pPr>
            <w:r w:rsidRPr="00823257">
              <w:t>Internship Period:</w:t>
            </w:r>
          </w:p>
        </w:tc>
        <w:tc>
          <w:tcPr>
            <w:tcW w:w="6157" w:type="dxa"/>
          </w:tcPr>
          <w:p w14:paraId="0D6468CD" w14:textId="73BBB814" w:rsidR="00A2432D" w:rsidRPr="00823257" w:rsidRDefault="003A6D21" w:rsidP="00E57E8A">
            <w:pPr>
              <w:pStyle w:val="NormalWeb"/>
              <w:spacing w:before="0" w:beforeAutospacing="0" w:after="0" w:afterAutospacing="0"/>
              <w:rPr>
                <w:shd w:val="clear" w:color="auto" w:fill="FFFFFF"/>
              </w:rPr>
            </w:pPr>
            <w:r w:rsidRPr="003A6D21">
              <w:rPr>
                <w:shd w:val="clear" w:color="auto" w:fill="FFFFFF"/>
              </w:rPr>
              <w:t>Mid-May to August 2023</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1CDB1622" w:rsidR="00A2432D" w:rsidRPr="00AB331F" w:rsidRDefault="003A6D21" w:rsidP="007B5F40">
            <w:pPr>
              <w:pStyle w:val="NormalWeb"/>
              <w:spacing w:before="0" w:beforeAutospacing="0" w:after="0" w:afterAutospacing="0"/>
              <w:rPr>
                <w:rFonts w:eastAsia="PMingLiU"/>
                <w:shd w:val="clear" w:color="auto" w:fill="FFFFFF"/>
              </w:rPr>
            </w:pPr>
            <w:r w:rsidRPr="003A6D21">
              <w:rPr>
                <w:rFonts w:eastAsia="PMingLiU"/>
                <w:shd w:val="clear" w:color="auto" w:fill="FFFFFF"/>
              </w:rPr>
              <w:t>30 July 2023</w:t>
            </w:r>
          </w:p>
        </w:tc>
      </w:tr>
    </w:tbl>
    <w:p w14:paraId="34A5314D" w14:textId="14D12839" w:rsidR="00B85E2E" w:rsidRDefault="00B85E2E" w:rsidP="000F7987">
      <w:pPr>
        <w:ind w:right="110"/>
        <w:jc w:val="both"/>
        <w:rPr>
          <w:rFonts w:ascii="Times New Roman" w:hAnsi="Times New Roman" w:cs="Times New Roman"/>
          <w:b/>
          <w:sz w:val="24"/>
          <w:szCs w:val="24"/>
        </w:rPr>
      </w:pPr>
    </w:p>
    <w:p w14:paraId="3700DEE9" w14:textId="37746012" w:rsidR="004901CE" w:rsidRDefault="004901CE" w:rsidP="000F7987">
      <w:pPr>
        <w:ind w:right="110"/>
        <w:jc w:val="both"/>
        <w:rPr>
          <w:rFonts w:ascii="Times New Roman" w:hAnsi="Times New Roman" w:cs="Times New Roman"/>
          <w:b/>
          <w:sz w:val="24"/>
          <w:szCs w:val="24"/>
        </w:rPr>
      </w:pPr>
    </w:p>
    <w:p w14:paraId="06965AB3" w14:textId="5122356E" w:rsidR="004901CE" w:rsidRDefault="004901CE" w:rsidP="000F7987">
      <w:pPr>
        <w:ind w:right="110"/>
        <w:jc w:val="both"/>
        <w:rPr>
          <w:rFonts w:ascii="Times New Roman" w:hAnsi="Times New Roman" w:cs="Times New Roman"/>
          <w:b/>
          <w:sz w:val="24"/>
          <w:szCs w:val="24"/>
        </w:rPr>
      </w:pPr>
    </w:p>
    <w:p w14:paraId="2868A3D7" w14:textId="516231A4" w:rsidR="004901CE" w:rsidRDefault="004901CE" w:rsidP="000F7987">
      <w:pPr>
        <w:ind w:right="110"/>
        <w:jc w:val="both"/>
        <w:rPr>
          <w:rFonts w:ascii="Times New Roman" w:hAnsi="Times New Roman" w:cs="Times New Roman"/>
          <w:b/>
          <w:sz w:val="24"/>
          <w:szCs w:val="24"/>
        </w:rPr>
      </w:pPr>
    </w:p>
    <w:p w14:paraId="3F1745CE" w14:textId="7ADDD8E2" w:rsidR="004901CE" w:rsidRDefault="004901CE" w:rsidP="000F7987">
      <w:pPr>
        <w:ind w:right="110"/>
        <w:jc w:val="both"/>
        <w:rPr>
          <w:rFonts w:ascii="Times New Roman" w:hAnsi="Times New Roman" w:cs="Times New Roman"/>
          <w:b/>
          <w:sz w:val="24"/>
          <w:szCs w:val="24"/>
        </w:rPr>
      </w:pPr>
    </w:p>
    <w:p w14:paraId="2BD64945" w14:textId="56C59696" w:rsidR="004901CE" w:rsidRDefault="004901CE" w:rsidP="000F7987">
      <w:pPr>
        <w:ind w:right="110"/>
        <w:jc w:val="both"/>
        <w:rPr>
          <w:rFonts w:ascii="Times New Roman" w:hAnsi="Times New Roman" w:cs="Times New Roman"/>
          <w:b/>
          <w:sz w:val="24"/>
          <w:szCs w:val="24"/>
        </w:rPr>
      </w:pPr>
    </w:p>
    <w:p w14:paraId="752ECD02" w14:textId="1F7BC1BC" w:rsidR="004901CE" w:rsidRDefault="004901CE" w:rsidP="000F7987">
      <w:pPr>
        <w:ind w:right="110"/>
        <w:jc w:val="both"/>
        <w:rPr>
          <w:rFonts w:ascii="Times New Roman" w:hAnsi="Times New Roman" w:cs="Times New Roman"/>
          <w:b/>
          <w:sz w:val="24"/>
          <w:szCs w:val="24"/>
        </w:rPr>
      </w:pPr>
    </w:p>
    <w:p w14:paraId="69C41473" w14:textId="225160BD" w:rsidR="004901CE" w:rsidRDefault="004901CE" w:rsidP="000F7987">
      <w:pPr>
        <w:ind w:right="110"/>
        <w:jc w:val="both"/>
        <w:rPr>
          <w:rFonts w:ascii="Times New Roman" w:hAnsi="Times New Roman" w:cs="Times New Roman"/>
          <w:b/>
          <w:sz w:val="24"/>
          <w:szCs w:val="24"/>
        </w:rPr>
      </w:pPr>
    </w:p>
    <w:p w14:paraId="26F8E7C9" w14:textId="35E0DB8B" w:rsidR="004901CE" w:rsidRDefault="004901CE" w:rsidP="000F7987">
      <w:pPr>
        <w:ind w:right="110"/>
        <w:jc w:val="both"/>
        <w:rPr>
          <w:rFonts w:ascii="Times New Roman" w:hAnsi="Times New Roman" w:cs="Times New Roman"/>
          <w:b/>
          <w:sz w:val="24"/>
          <w:szCs w:val="24"/>
        </w:rPr>
      </w:pPr>
    </w:p>
    <w:p w14:paraId="0E532EF4" w14:textId="283CF6BF" w:rsidR="004901CE" w:rsidRDefault="004901CE" w:rsidP="000F7987">
      <w:pPr>
        <w:ind w:right="110"/>
        <w:jc w:val="both"/>
        <w:rPr>
          <w:rFonts w:ascii="Times New Roman" w:hAnsi="Times New Roman" w:cs="Times New Roman"/>
          <w:b/>
          <w:sz w:val="24"/>
          <w:szCs w:val="24"/>
        </w:rPr>
      </w:pPr>
    </w:p>
    <w:p w14:paraId="45D2C864" w14:textId="425E7759" w:rsidR="004901CE" w:rsidRDefault="004901CE" w:rsidP="000F7987">
      <w:pPr>
        <w:ind w:right="110"/>
        <w:jc w:val="both"/>
        <w:rPr>
          <w:rFonts w:ascii="Times New Roman" w:hAnsi="Times New Roman" w:cs="Times New Roman"/>
          <w:b/>
          <w:sz w:val="24"/>
          <w:szCs w:val="24"/>
        </w:rPr>
      </w:pPr>
    </w:p>
    <w:p w14:paraId="3D157510" w14:textId="4CD8133B" w:rsidR="004901CE" w:rsidRDefault="004901CE" w:rsidP="000F7987">
      <w:pPr>
        <w:ind w:right="110"/>
        <w:jc w:val="both"/>
        <w:rPr>
          <w:rFonts w:ascii="Times New Roman" w:hAnsi="Times New Roman" w:cs="Times New Roman"/>
          <w:b/>
          <w:sz w:val="24"/>
          <w:szCs w:val="24"/>
        </w:rPr>
      </w:pPr>
    </w:p>
    <w:p w14:paraId="186697DD" w14:textId="77777777" w:rsidR="000C33C0" w:rsidRDefault="000C33C0" w:rsidP="000F7987">
      <w:pPr>
        <w:ind w:right="110"/>
        <w:jc w:val="both"/>
        <w:rPr>
          <w:rFonts w:ascii="Times New Roman" w:hAnsi="Times New Roman" w:cs="Times New Roman"/>
          <w:b/>
          <w:sz w:val="24"/>
          <w:szCs w:val="24"/>
        </w:rPr>
      </w:pPr>
    </w:p>
    <w:p w14:paraId="49E7C7FD" w14:textId="5BF00E4C" w:rsidR="004901CE" w:rsidRDefault="004901CE" w:rsidP="000F7987">
      <w:pPr>
        <w:ind w:right="110"/>
        <w:jc w:val="both"/>
        <w:rPr>
          <w:rFonts w:ascii="Times New Roman" w:hAnsi="Times New Roman" w:cs="Times New Roman"/>
          <w:b/>
          <w:sz w:val="24"/>
          <w:szCs w:val="24"/>
        </w:rPr>
      </w:pPr>
    </w:p>
    <w:p w14:paraId="23616E33" w14:textId="6BCD6647" w:rsidR="004901CE" w:rsidRDefault="004901CE" w:rsidP="000F7987">
      <w:pPr>
        <w:ind w:right="110"/>
        <w:jc w:val="both"/>
        <w:rPr>
          <w:rFonts w:ascii="Times New Roman" w:hAnsi="Times New Roman" w:cs="Times New Roman"/>
          <w:b/>
          <w:sz w:val="24"/>
          <w:szCs w:val="24"/>
        </w:rPr>
      </w:pPr>
    </w:p>
    <w:p w14:paraId="41D9A422" w14:textId="557A8D62" w:rsidR="004901CE" w:rsidRDefault="004901CE" w:rsidP="000F7987">
      <w:pPr>
        <w:ind w:right="110"/>
        <w:jc w:val="both"/>
        <w:rPr>
          <w:rFonts w:ascii="Times New Roman" w:hAnsi="Times New Roman" w:cs="Times New Roman"/>
          <w:b/>
          <w:sz w:val="24"/>
          <w:szCs w:val="24"/>
        </w:rPr>
      </w:pPr>
    </w:p>
    <w:p w14:paraId="598ECB0E" w14:textId="77777777" w:rsidR="004901CE" w:rsidRDefault="004901CE" w:rsidP="000F7987">
      <w:pPr>
        <w:ind w:right="110"/>
        <w:jc w:val="both"/>
        <w:rPr>
          <w:rFonts w:ascii="Times New Roman" w:hAnsi="Times New Roman" w:cs="Times New Roman"/>
          <w:b/>
          <w:sz w:val="24"/>
          <w:szCs w:val="24"/>
        </w:rPr>
      </w:pPr>
    </w:p>
    <w:p w14:paraId="55B9DF5E" w14:textId="173AF87B" w:rsidR="003A6D21" w:rsidRDefault="003A6D21"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3A6D21" w:rsidRPr="00823257" w14:paraId="2D238BD1" w14:textId="77777777" w:rsidTr="0056415E">
        <w:tc>
          <w:tcPr>
            <w:tcW w:w="2830" w:type="dxa"/>
          </w:tcPr>
          <w:p w14:paraId="56BB0D83" w14:textId="77777777" w:rsidR="003A6D21" w:rsidRPr="00823257" w:rsidRDefault="003A6D21" w:rsidP="0056415E">
            <w:pPr>
              <w:pStyle w:val="fontsize1420"/>
              <w:spacing w:before="0" w:beforeAutospacing="0" w:after="0" w:afterAutospacing="0"/>
            </w:pPr>
            <w:r w:rsidRPr="00823257">
              <w:lastRenderedPageBreak/>
              <w:t>Job position/Department:</w:t>
            </w:r>
          </w:p>
        </w:tc>
        <w:tc>
          <w:tcPr>
            <w:tcW w:w="6157" w:type="dxa"/>
          </w:tcPr>
          <w:p w14:paraId="610237CD" w14:textId="342EE5C2" w:rsidR="003A6D21" w:rsidRPr="00F114AA" w:rsidRDefault="003A6D21" w:rsidP="0056415E">
            <w:pPr>
              <w:pStyle w:val="fontsize1420"/>
              <w:spacing w:before="0" w:beforeAutospacing="0" w:after="0" w:afterAutospacing="0"/>
              <w:rPr>
                <w:b/>
              </w:rPr>
            </w:pPr>
            <w:r>
              <w:rPr>
                <w:b/>
              </w:rPr>
              <w:t>Summer Internship (</w:t>
            </w:r>
            <w:r w:rsidR="008411FA">
              <w:rPr>
                <w:b/>
              </w:rPr>
              <w:t>Risk Management Services</w:t>
            </w:r>
            <w:r>
              <w:rPr>
                <w:b/>
              </w:rPr>
              <w:t>)</w:t>
            </w:r>
          </w:p>
        </w:tc>
      </w:tr>
      <w:tr w:rsidR="003A6D21" w:rsidRPr="008411FA" w14:paraId="776F4E03" w14:textId="77777777" w:rsidTr="0056415E">
        <w:trPr>
          <w:trHeight w:val="70"/>
        </w:trPr>
        <w:tc>
          <w:tcPr>
            <w:tcW w:w="2830" w:type="dxa"/>
          </w:tcPr>
          <w:p w14:paraId="47B78A52" w14:textId="77777777" w:rsidR="003A6D21" w:rsidRPr="00823257" w:rsidRDefault="003A6D21" w:rsidP="0056415E">
            <w:pPr>
              <w:pStyle w:val="fontsize1420"/>
              <w:spacing w:before="0" w:beforeAutospacing="0" w:after="0" w:afterAutospacing="0"/>
            </w:pPr>
            <w:r w:rsidRPr="00823257">
              <w:t>Responsibilities:</w:t>
            </w:r>
          </w:p>
        </w:tc>
        <w:tc>
          <w:tcPr>
            <w:tcW w:w="6157" w:type="dxa"/>
          </w:tcPr>
          <w:p w14:paraId="508C8674" w14:textId="77777777" w:rsidR="003A6D21" w:rsidRDefault="008411FA" w:rsidP="003A6D21">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Perform projects of various industries relating to corporate governance, enterprise risk management and internal audit functions</w:t>
            </w:r>
          </w:p>
          <w:p w14:paraId="17F4DD07" w14:textId="77777777" w:rsidR="008411FA" w:rsidRDefault="008411FA" w:rsidP="003A6D21">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Conduct face-to-face interviews, walkthrough testing and test of control for different assignments</w:t>
            </w:r>
          </w:p>
          <w:p w14:paraId="15A509A2" w14:textId="5B50865D" w:rsidR="008411FA" w:rsidRPr="00837106" w:rsidRDefault="008411FA" w:rsidP="003A6D21">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Students will be staying at least 4 weeks up to 3 months</w:t>
            </w:r>
          </w:p>
        </w:tc>
      </w:tr>
      <w:tr w:rsidR="008411FA" w:rsidRPr="008411FA" w14:paraId="59F8D276" w14:textId="77777777" w:rsidTr="0056415E">
        <w:trPr>
          <w:trHeight w:val="70"/>
        </w:trPr>
        <w:tc>
          <w:tcPr>
            <w:tcW w:w="2830" w:type="dxa"/>
          </w:tcPr>
          <w:p w14:paraId="6EDB6AF0" w14:textId="59D72317" w:rsidR="008411FA" w:rsidRPr="00823257" w:rsidRDefault="008411FA" w:rsidP="0056415E">
            <w:pPr>
              <w:pStyle w:val="fontsize1420"/>
              <w:spacing w:before="0" w:beforeAutospacing="0" w:after="0" w:afterAutospacing="0"/>
            </w:pPr>
            <w:r>
              <w:t>Requirements:</w:t>
            </w:r>
          </w:p>
        </w:tc>
        <w:tc>
          <w:tcPr>
            <w:tcW w:w="6157" w:type="dxa"/>
          </w:tcPr>
          <w:p w14:paraId="12B8F4EE" w14:textId="1ABC85EB" w:rsidR="008411FA" w:rsidRDefault="008411FA" w:rsidP="003A6D21">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Students who </w:t>
            </w:r>
            <w:r w:rsidR="00DD4DA0">
              <w:rPr>
                <w:rFonts w:ascii="Times New Roman" w:eastAsia="Times New Roman" w:hAnsi="Times New Roman" w:cs="Times New Roman"/>
                <w:color w:val="000000"/>
                <w:sz w:val="24"/>
                <w:szCs w:val="24"/>
                <w:shd w:val="clear" w:color="auto" w:fill="FFFFFF"/>
                <w:lang w:val="en-HK"/>
              </w:rPr>
              <w:t>are</w:t>
            </w:r>
            <w:r>
              <w:rPr>
                <w:rFonts w:ascii="Times New Roman" w:eastAsia="Times New Roman" w:hAnsi="Times New Roman" w:cs="Times New Roman"/>
                <w:color w:val="000000"/>
                <w:sz w:val="24"/>
                <w:szCs w:val="24"/>
                <w:shd w:val="clear" w:color="auto" w:fill="FFFFFF"/>
                <w:lang w:val="en-HK"/>
              </w:rPr>
              <w:t xml:space="preserve"> taking degree courses in accounting or business related disciplines, year 2 or year 3 students are preferred but not a must</w:t>
            </w:r>
          </w:p>
          <w:p w14:paraId="7576E16B" w14:textId="77777777" w:rsidR="008411FA" w:rsidRDefault="008411FA" w:rsidP="008411F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command in written and spoken English and Chinese including Cantonese and Putonghua</w:t>
            </w:r>
          </w:p>
          <w:p w14:paraId="6CB2AD1F" w14:textId="77777777" w:rsidR="008411FA" w:rsidRDefault="008411FA" w:rsidP="008411F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analytical and communication skill</w:t>
            </w:r>
          </w:p>
          <w:p w14:paraId="72A25DE3" w14:textId="1DA863CB" w:rsidR="008411FA" w:rsidRDefault="008411FA" w:rsidP="008411FA">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Business travel may be required</w:t>
            </w:r>
          </w:p>
        </w:tc>
      </w:tr>
      <w:tr w:rsidR="003A6D21" w:rsidRPr="00823257" w14:paraId="3D823FBA" w14:textId="77777777" w:rsidTr="0056415E">
        <w:tc>
          <w:tcPr>
            <w:tcW w:w="2830" w:type="dxa"/>
          </w:tcPr>
          <w:p w14:paraId="0410B1D8" w14:textId="77777777" w:rsidR="003A6D21" w:rsidRPr="00823257" w:rsidRDefault="003A6D21" w:rsidP="0056415E">
            <w:pPr>
              <w:pStyle w:val="fontsize1420"/>
              <w:spacing w:before="0" w:beforeAutospacing="0" w:after="0" w:afterAutospacing="0"/>
            </w:pPr>
            <w:r w:rsidRPr="00823257">
              <w:t>No. of Vacant</w:t>
            </w:r>
            <w:r>
              <w:t xml:space="preserve"> Positions</w:t>
            </w:r>
            <w:r w:rsidRPr="00823257">
              <w:t>:</w:t>
            </w:r>
          </w:p>
        </w:tc>
        <w:tc>
          <w:tcPr>
            <w:tcW w:w="6157" w:type="dxa"/>
          </w:tcPr>
          <w:p w14:paraId="0F835C8D" w14:textId="32DCB7C7" w:rsidR="003A6D21" w:rsidRPr="00823257" w:rsidRDefault="000C33C0" w:rsidP="0056415E">
            <w:pPr>
              <w:pStyle w:val="NormalWeb"/>
              <w:spacing w:before="0" w:beforeAutospacing="0" w:after="0" w:afterAutospacing="0"/>
              <w:rPr>
                <w:shd w:val="clear" w:color="auto" w:fill="FFFFFF"/>
              </w:rPr>
            </w:pPr>
            <w:r>
              <w:rPr>
                <w:shd w:val="clear" w:color="auto" w:fill="FFFFFF"/>
              </w:rPr>
              <w:t>4</w:t>
            </w:r>
          </w:p>
        </w:tc>
      </w:tr>
      <w:tr w:rsidR="003A6D21" w:rsidRPr="00823257" w14:paraId="58ED4476" w14:textId="77777777" w:rsidTr="0056415E">
        <w:tc>
          <w:tcPr>
            <w:tcW w:w="2830" w:type="dxa"/>
          </w:tcPr>
          <w:p w14:paraId="48D38661" w14:textId="77777777" w:rsidR="003A6D21" w:rsidRPr="00823257" w:rsidRDefault="003A6D21" w:rsidP="0056415E">
            <w:pPr>
              <w:pStyle w:val="fontsize1420"/>
              <w:spacing w:before="0" w:beforeAutospacing="0" w:after="0" w:afterAutospacing="0"/>
            </w:pPr>
            <w:r w:rsidRPr="00823257">
              <w:t>Internship Period:</w:t>
            </w:r>
          </w:p>
        </w:tc>
        <w:tc>
          <w:tcPr>
            <w:tcW w:w="6157" w:type="dxa"/>
          </w:tcPr>
          <w:p w14:paraId="75D71FD6" w14:textId="501F1C78" w:rsidR="003A6D21" w:rsidRPr="00823257" w:rsidRDefault="003A6D21" w:rsidP="0056415E">
            <w:pPr>
              <w:pStyle w:val="NormalWeb"/>
              <w:spacing w:before="0" w:beforeAutospacing="0" w:after="0" w:afterAutospacing="0"/>
              <w:rPr>
                <w:shd w:val="clear" w:color="auto" w:fill="FFFFFF"/>
              </w:rPr>
            </w:pPr>
            <w:r w:rsidRPr="003A6D21">
              <w:rPr>
                <w:shd w:val="clear" w:color="auto" w:fill="FFFFFF"/>
              </w:rPr>
              <w:t>Mid-May to August 2023</w:t>
            </w:r>
          </w:p>
        </w:tc>
      </w:tr>
      <w:tr w:rsidR="003A6D21" w:rsidRPr="00823257" w14:paraId="2C5014CE" w14:textId="77777777" w:rsidTr="0056415E">
        <w:trPr>
          <w:trHeight w:val="73"/>
        </w:trPr>
        <w:tc>
          <w:tcPr>
            <w:tcW w:w="2830" w:type="dxa"/>
          </w:tcPr>
          <w:p w14:paraId="4F97414B" w14:textId="77777777" w:rsidR="003A6D21" w:rsidRPr="00823257" w:rsidRDefault="003A6D21" w:rsidP="0056415E">
            <w:pPr>
              <w:pStyle w:val="fontsize1420"/>
              <w:spacing w:before="0" w:beforeAutospacing="0" w:after="0" w:afterAutospacing="0"/>
            </w:pPr>
            <w:r w:rsidRPr="00823257">
              <w:t>Deadline for Application:</w:t>
            </w:r>
          </w:p>
        </w:tc>
        <w:tc>
          <w:tcPr>
            <w:tcW w:w="6157" w:type="dxa"/>
          </w:tcPr>
          <w:p w14:paraId="78B0A8FE" w14:textId="20B9CD00" w:rsidR="003A6D21" w:rsidRPr="00AB331F" w:rsidRDefault="003A6D21" w:rsidP="0056415E">
            <w:pPr>
              <w:pStyle w:val="NormalWeb"/>
              <w:spacing w:before="0" w:beforeAutospacing="0" w:after="0" w:afterAutospacing="0"/>
              <w:rPr>
                <w:rFonts w:eastAsia="PMingLiU"/>
                <w:shd w:val="clear" w:color="auto" w:fill="FFFFFF"/>
              </w:rPr>
            </w:pPr>
            <w:r w:rsidRPr="003A6D21">
              <w:rPr>
                <w:rFonts w:eastAsia="PMingLiU"/>
                <w:shd w:val="clear" w:color="auto" w:fill="FFFFFF"/>
              </w:rPr>
              <w:t>30 July 2023</w:t>
            </w:r>
          </w:p>
        </w:tc>
      </w:tr>
    </w:tbl>
    <w:p w14:paraId="73EED348" w14:textId="5610CBD9" w:rsidR="003A6D21" w:rsidRDefault="003A6D21" w:rsidP="000F7987">
      <w:pPr>
        <w:ind w:right="110"/>
        <w:jc w:val="both"/>
        <w:rPr>
          <w:rFonts w:ascii="Times New Roman" w:hAnsi="Times New Roman" w:cs="Times New Roman"/>
          <w:b/>
          <w:sz w:val="24"/>
          <w:szCs w:val="24"/>
        </w:rPr>
      </w:pPr>
    </w:p>
    <w:p w14:paraId="5D693605" w14:textId="284A5721" w:rsidR="004901CE" w:rsidRDefault="004901CE" w:rsidP="000F7987">
      <w:pPr>
        <w:ind w:right="110"/>
        <w:jc w:val="both"/>
        <w:rPr>
          <w:rFonts w:ascii="Times New Roman" w:hAnsi="Times New Roman" w:cs="Times New Roman"/>
          <w:b/>
          <w:sz w:val="24"/>
          <w:szCs w:val="24"/>
        </w:rPr>
      </w:pPr>
    </w:p>
    <w:p w14:paraId="46FD4363" w14:textId="7D0F01DB" w:rsidR="004901CE" w:rsidRDefault="004901CE" w:rsidP="000F7987">
      <w:pPr>
        <w:ind w:right="110"/>
        <w:jc w:val="both"/>
        <w:rPr>
          <w:rFonts w:ascii="Times New Roman" w:hAnsi="Times New Roman" w:cs="Times New Roman"/>
          <w:b/>
          <w:sz w:val="24"/>
          <w:szCs w:val="24"/>
        </w:rPr>
      </w:pPr>
    </w:p>
    <w:p w14:paraId="43C7270B" w14:textId="4A31ADD5" w:rsidR="004901CE" w:rsidRDefault="004901CE" w:rsidP="000F7987">
      <w:pPr>
        <w:ind w:right="110"/>
        <w:jc w:val="both"/>
        <w:rPr>
          <w:rFonts w:ascii="Times New Roman" w:hAnsi="Times New Roman" w:cs="Times New Roman"/>
          <w:b/>
          <w:sz w:val="24"/>
          <w:szCs w:val="24"/>
        </w:rPr>
      </w:pPr>
    </w:p>
    <w:p w14:paraId="6EE6A03D" w14:textId="209E3887" w:rsidR="004901CE" w:rsidRDefault="004901CE" w:rsidP="000F7987">
      <w:pPr>
        <w:ind w:right="110"/>
        <w:jc w:val="both"/>
        <w:rPr>
          <w:rFonts w:ascii="Times New Roman" w:hAnsi="Times New Roman" w:cs="Times New Roman"/>
          <w:b/>
          <w:sz w:val="24"/>
          <w:szCs w:val="24"/>
        </w:rPr>
      </w:pPr>
    </w:p>
    <w:p w14:paraId="70EB49F6" w14:textId="0D81680B" w:rsidR="004901CE" w:rsidRDefault="004901CE" w:rsidP="000F7987">
      <w:pPr>
        <w:ind w:right="110"/>
        <w:jc w:val="both"/>
        <w:rPr>
          <w:rFonts w:ascii="Times New Roman" w:hAnsi="Times New Roman" w:cs="Times New Roman"/>
          <w:b/>
          <w:sz w:val="24"/>
          <w:szCs w:val="24"/>
        </w:rPr>
      </w:pPr>
    </w:p>
    <w:p w14:paraId="38812345" w14:textId="4D32ED86" w:rsidR="004901CE" w:rsidRDefault="004901CE" w:rsidP="000F7987">
      <w:pPr>
        <w:ind w:right="110"/>
        <w:jc w:val="both"/>
        <w:rPr>
          <w:rFonts w:ascii="Times New Roman" w:hAnsi="Times New Roman" w:cs="Times New Roman"/>
          <w:b/>
          <w:sz w:val="24"/>
          <w:szCs w:val="24"/>
        </w:rPr>
      </w:pPr>
    </w:p>
    <w:p w14:paraId="35CF1741" w14:textId="64BBEFD4" w:rsidR="004901CE" w:rsidRDefault="004901CE" w:rsidP="000F7987">
      <w:pPr>
        <w:ind w:right="110"/>
        <w:jc w:val="both"/>
        <w:rPr>
          <w:rFonts w:ascii="Times New Roman" w:hAnsi="Times New Roman" w:cs="Times New Roman"/>
          <w:b/>
          <w:sz w:val="24"/>
          <w:szCs w:val="24"/>
        </w:rPr>
      </w:pPr>
    </w:p>
    <w:p w14:paraId="18EC8257" w14:textId="445113C7" w:rsidR="004901CE" w:rsidRDefault="004901CE" w:rsidP="000F7987">
      <w:pPr>
        <w:ind w:right="110"/>
        <w:jc w:val="both"/>
        <w:rPr>
          <w:rFonts w:ascii="Times New Roman" w:hAnsi="Times New Roman" w:cs="Times New Roman"/>
          <w:b/>
          <w:sz w:val="24"/>
          <w:szCs w:val="24"/>
        </w:rPr>
      </w:pPr>
    </w:p>
    <w:p w14:paraId="7570A0C4" w14:textId="7CD4797C" w:rsidR="004901CE" w:rsidRDefault="004901CE" w:rsidP="000F7987">
      <w:pPr>
        <w:ind w:right="110"/>
        <w:jc w:val="both"/>
        <w:rPr>
          <w:rFonts w:ascii="Times New Roman" w:hAnsi="Times New Roman" w:cs="Times New Roman"/>
          <w:b/>
          <w:sz w:val="24"/>
          <w:szCs w:val="24"/>
        </w:rPr>
      </w:pPr>
    </w:p>
    <w:p w14:paraId="7E4574AB" w14:textId="4999B03E" w:rsidR="004901CE" w:rsidRDefault="004901CE" w:rsidP="000F7987">
      <w:pPr>
        <w:ind w:right="110"/>
        <w:jc w:val="both"/>
        <w:rPr>
          <w:rFonts w:ascii="Times New Roman" w:hAnsi="Times New Roman" w:cs="Times New Roman"/>
          <w:b/>
          <w:sz w:val="24"/>
          <w:szCs w:val="24"/>
        </w:rPr>
      </w:pPr>
    </w:p>
    <w:p w14:paraId="280B188F" w14:textId="4CB9FE37" w:rsidR="004901CE" w:rsidRDefault="004901CE" w:rsidP="000F7987">
      <w:pPr>
        <w:ind w:right="110"/>
        <w:jc w:val="both"/>
        <w:rPr>
          <w:rFonts w:ascii="Times New Roman" w:hAnsi="Times New Roman" w:cs="Times New Roman"/>
          <w:b/>
          <w:sz w:val="24"/>
          <w:szCs w:val="24"/>
        </w:rPr>
      </w:pPr>
    </w:p>
    <w:p w14:paraId="165A5CC6" w14:textId="23A5D4C6" w:rsidR="004901CE" w:rsidRDefault="004901CE" w:rsidP="000F7987">
      <w:pPr>
        <w:ind w:right="110"/>
        <w:jc w:val="both"/>
        <w:rPr>
          <w:rFonts w:ascii="Times New Roman" w:hAnsi="Times New Roman" w:cs="Times New Roman"/>
          <w:b/>
          <w:sz w:val="24"/>
          <w:szCs w:val="24"/>
        </w:rPr>
      </w:pPr>
    </w:p>
    <w:p w14:paraId="2BE0764A" w14:textId="5D26BDDD" w:rsidR="004901CE" w:rsidRDefault="004901CE" w:rsidP="000F7987">
      <w:pPr>
        <w:ind w:right="110"/>
        <w:jc w:val="both"/>
        <w:rPr>
          <w:rFonts w:ascii="Times New Roman" w:hAnsi="Times New Roman" w:cs="Times New Roman"/>
          <w:b/>
          <w:sz w:val="24"/>
          <w:szCs w:val="24"/>
        </w:rPr>
      </w:pPr>
    </w:p>
    <w:p w14:paraId="324E9DFA" w14:textId="0D0F5FBB" w:rsidR="004901CE" w:rsidRDefault="004901CE" w:rsidP="000F7987">
      <w:pPr>
        <w:ind w:right="110"/>
        <w:jc w:val="both"/>
        <w:rPr>
          <w:rFonts w:ascii="Times New Roman" w:hAnsi="Times New Roman" w:cs="Times New Roman"/>
          <w:b/>
          <w:sz w:val="24"/>
          <w:szCs w:val="24"/>
        </w:rPr>
      </w:pPr>
    </w:p>
    <w:p w14:paraId="21D84F98" w14:textId="027238B7" w:rsidR="004901CE" w:rsidRDefault="004901CE" w:rsidP="000F7987">
      <w:pPr>
        <w:ind w:right="110"/>
        <w:jc w:val="both"/>
        <w:rPr>
          <w:rFonts w:ascii="Times New Roman" w:hAnsi="Times New Roman" w:cs="Times New Roman"/>
          <w:b/>
          <w:sz w:val="24"/>
          <w:szCs w:val="24"/>
        </w:rPr>
      </w:pPr>
    </w:p>
    <w:p w14:paraId="72F66452" w14:textId="7173A58F" w:rsidR="004901CE" w:rsidRDefault="004901CE" w:rsidP="000F7987">
      <w:pPr>
        <w:ind w:right="110"/>
        <w:jc w:val="both"/>
        <w:rPr>
          <w:rFonts w:ascii="Times New Roman" w:hAnsi="Times New Roman" w:cs="Times New Roman"/>
          <w:b/>
          <w:sz w:val="24"/>
          <w:szCs w:val="24"/>
        </w:rPr>
      </w:pPr>
    </w:p>
    <w:p w14:paraId="7CA354F5" w14:textId="58831380" w:rsidR="004901CE" w:rsidRDefault="004901CE" w:rsidP="000F7987">
      <w:pPr>
        <w:ind w:right="110"/>
        <w:jc w:val="both"/>
        <w:rPr>
          <w:rFonts w:ascii="Times New Roman" w:hAnsi="Times New Roman" w:cs="Times New Roman"/>
          <w:b/>
          <w:sz w:val="24"/>
          <w:szCs w:val="24"/>
        </w:rPr>
      </w:pPr>
    </w:p>
    <w:p w14:paraId="378FF6E8" w14:textId="77777777" w:rsidR="000C33C0" w:rsidRDefault="000C33C0" w:rsidP="000F7987">
      <w:pPr>
        <w:ind w:right="110"/>
        <w:jc w:val="both"/>
        <w:rPr>
          <w:rFonts w:ascii="Times New Roman" w:hAnsi="Times New Roman" w:cs="Times New Roman"/>
          <w:b/>
          <w:sz w:val="24"/>
          <w:szCs w:val="24"/>
        </w:rPr>
      </w:pPr>
    </w:p>
    <w:p w14:paraId="7B0DAC4F" w14:textId="56983D8C" w:rsidR="004901CE" w:rsidRDefault="004901CE" w:rsidP="000F7987">
      <w:pPr>
        <w:ind w:right="110"/>
        <w:jc w:val="both"/>
        <w:rPr>
          <w:rFonts w:ascii="Times New Roman" w:hAnsi="Times New Roman" w:cs="Times New Roman"/>
          <w:b/>
          <w:sz w:val="24"/>
          <w:szCs w:val="24"/>
        </w:rPr>
      </w:pPr>
    </w:p>
    <w:p w14:paraId="297DFE99" w14:textId="619D0C25" w:rsidR="004901CE" w:rsidRDefault="004901CE" w:rsidP="000F7987">
      <w:pPr>
        <w:ind w:right="110"/>
        <w:jc w:val="both"/>
        <w:rPr>
          <w:rFonts w:ascii="Times New Roman" w:hAnsi="Times New Roman" w:cs="Times New Roman"/>
          <w:b/>
          <w:sz w:val="24"/>
          <w:szCs w:val="24"/>
        </w:rPr>
      </w:pPr>
    </w:p>
    <w:p w14:paraId="60E7DC1A" w14:textId="39F3CA88" w:rsidR="004901CE" w:rsidRDefault="004901CE" w:rsidP="000F7987">
      <w:pPr>
        <w:ind w:right="110"/>
        <w:jc w:val="both"/>
        <w:rPr>
          <w:rFonts w:ascii="Times New Roman" w:hAnsi="Times New Roman" w:cs="Times New Roman"/>
          <w:b/>
          <w:sz w:val="24"/>
          <w:szCs w:val="24"/>
        </w:rPr>
      </w:pPr>
    </w:p>
    <w:p w14:paraId="58AD8B43" w14:textId="14C46A9A" w:rsidR="004901CE" w:rsidRDefault="004901CE" w:rsidP="000F7987">
      <w:pPr>
        <w:ind w:right="110"/>
        <w:jc w:val="both"/>
        <w:rPr>
          <w:rFonts w:ascii="Times New Roman" w:hAnsi="Times New Roman" w:cs="Times New Roman"/>
          <w:b/>
          <w:sz w:val="24"/>
          <w:szCs w:val="24"/>
        </w:rPr>
      </w:pPr>
    </w:p>
    <w:p w14:paraId="4E3A4094" w14:textId="2BCC552B" w:rsidR="004901CE" w:rsidRDefault="004901CE" w:rsidP="000F7987">
      <w:pPr>
        <w:ind w:right="110"/>
        <w:jc w:val="both"/>
        <w:rPr>
          <w:rFonts w:ascii="Times New Roman" w:hAnsi="Times New Roman" w:cs="Times New Roman"/>
          <w:b/>
          <w:sz w:val="24"/>
          <w:szCs w:val="24"/>
        </w:rPr>
      </w:pPr>
    </w:p>
    <w:p w14:paraId="58EC1F92" w14:textId="758412C8" w:rsidR="004901CE" w:rsidRDefault="004901CE" w:rsidP="000F7987">
      <w:pPr>
        <w:ind w:right="110"/>
        <w:jc w:val="both"/>
        <w:rPr>
          <w:rFonts w:ascii="Times New Roman" w:hAnsi="Times New Roman" w:cs="Times New Roman"/>
          <w:b/>
          <w:sz w:val="24"/>
          <w:szCs w:val="24"/>
        </w:rPr>
      </w:pPr>
    </w:p>
    <w:p w14:paraId="66D16E53" w14:textId="0B82671C" w:rsidR="004901CE" w:rsidRDefault="004901CE" w:rsidP="000F7987">
      <w:pPr>
        <w:ind w:right="110"/>
        <w:jc w:val="both"/>
        <w:rPr>
          <w:rFonts w:ascii="Times New Roman" w:hAnsi="Times New Roman" w:cs="Times New Roman"/>
          <w:b/>
          <w:sz w:val="24"/>
          <w:szCs w:val="24"/>
        </w:rPr>
      </w:pPr>
    </w:p>
    <w:p w14:paraId="24BA4170" w14:textId="186D3C3B" w:rsidR="004901CE" w:rsidRDefault="004901CE" w:rsidP="000F7987">
      <w:pPr>
        <w:ind w:right="110"/>
        <w:jc w:val="both"/>
        <w:rPr>
          <w:rFonts w:ascii="Times New Roman" w:hAnsi="Times New Roman" w:cs="Times New Roman"/>
          <w:b/>
          <w:sz w:val="24"/>
          <w:szCs w:val="24"/>
        </w:rPr>
      </w:pPr>
    </w:p>
    <w:p w14:paraId="31AC7568" w14:textId="77777777" w:rsidR="004901CE" w:rsidRDefault="004901CE"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3A6D21" w:rsidRPr="00823257" w14:paraId="04BE4A68" w14:textId="77777777" w:rsidTr="0056415E">
        <w:tc>
          <w:tcPr>
            <w:tcW w:w="2830" w:type="dxa"/>
          </w:tcPr>
          <w:p w14:paraId="05A0C7A1" w14:textId="77777777" w:rsidR="003A6D21" w:rsidRPr="00823257" w:rsidRDefault="003A6D21" w:rsidP="0056415E">
            <w:pPr>
              <w:pStyle w:val="fontsize1420"/>
              <w:spacing w:before="0" w:beforeAutospacing="0" w:after="0" w:afterAutospacing="0"/>
            </w:pPr>
            <w:r w:rsidRPr="00823257">
              <w:lastRenderedPageBreak/>
              <w:t>Job position/Department:</w:t>
            </w:r>
          </w:p>
        </w:tc>
        <w:tc>
          <w:tcPr>
            <w:tcW w:w="6157" w:type="dxa"/>
          </w:tcPr>
          <w:p w14:paraId="04171647" w14:textId="1A5C65F0" w:rsidR="003A6D21" w:rsidRPr="00F114AA" w:rsidRDefault="003A6D21" w:rsidP="0056415E">
            <w:pPr>
              <w:pStyle w:val="fontsize1420"/>
              <w:spacing w:before="0" w:beforeAutospacing="0" w:after="0" w:afterAutospacing="0"/>
              <w:rPr>
                <w:b/>
              </w:rPr>
            </w:pPr>
            <w:r>
              <w:rPr>
                <w:b/>
              </w:rPr>
              <w:t>Summer Internship (</w:t>
            </w:r>
            <w:r w:rsidR="00801FC6">
              <w:rPr>
                <w:b/>
              </w:rPr>
              <w:t>Sustainability Advisory Services</w:t>
            </w:r>
            <w:r>
              <w:rPr>
                <w:b/>
              </w:rPr>
              <w:t>)</w:t>
            </w:r>
          </w:p>
        </w:tc>
      </w:tr>
      <w:tr w:rsidR="003A6D21" w:rsidRPr="00823257" w14:paraId="0029AC74" w14:textId="77777777" w:rsidTr="0056415E">
        <w:trPr>
          <w:trHeight w:val="70"/>
        </w:trPr>
        <w:tc>
          <w:tcPr>
            <w:tcW w:w="2830" w:type="dxa"/>
          </w:tcPr>
          <w:p w14:paraId="13393C7E" w14:textId="77777777" w:rsidR="003A6D21" w:rsidRPr="00823257" w:rsidRDefault="003A6D21" w:rsidP="0056415E">
            <w:pPr>
              <w:pStyle w:val="fontsize1420"/>
              <w:spacing w:before="0" w:beforeAutospacing="0" w:after="0" w:afterAutospacing="0"/>
            </w:pPr>
            <w:r w:rsidRPr="00823257">
              <w:t>Responsibilities:</w:t>
            </w:r>
          </w:p>
        </w:tc>
        <w:tc>
          <w:tcPr>
            <w:tcW w:w="6157" w:type="dxa"/>
          </w:tcPr>
          <w:p w14:paraId="5780DCE2" w14:textId="77777777" w:rsidR="003A6D21"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Conduct sustainability or ESG reporting, including stakeholder engagement </w:t>
            </w:r>
            <w:proofErr w:type="gramStart"/>
            <w:r>
              <w:rPr>
                <w:rFonts w:ascii="Times New Roman" w:eastAsia="Times New Roman" w:hAnsi="Times New Roman" w:cs="Times New Roman"/>
                <w:color w:val="000000"/>
                <w:sz w:val="24"/>
                <w:szCs w:val="24"/>
                <w:shd w:val="clear" w:color="auto" w:fill="FFFFFF"/>
                <w:lang w:val="en-HK"/>
              </w:rPr>
              <w:t>activities</w:t>
            </w:r>
            <w:proofErr w:type="gramEnd"/>
          </w:p>
          <w:p w14:paraId="612A685F" w14:textId="77777777" w:rsidR="00801FC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Develop sustainability and carbon management products which include corporate ESG reporting, sustainability and carbon assessments, verification and communication</w:t>
            </w:r>
          </w:p>
          <w:p w14:paraId="2807900F" w14:textId="77777777" w:rsidR="00801FC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Lead and carry our building energy/ carbon audits and energy </w:t>
            </w:r>
            <w:proofErr w:type="gramStart"/>
            <w:r>
              <w:rPr>
                <w:rFonts w:ascii="Times New Roman" w:eastAsia="Times New Roman" w:hAnsi="Times New Roman" w:cs="Times New Roman"/>
                <w:color w:val="000000"/>
                <w:sz w:val="24"/>
                <w:szCs w:val="24"/>
                <w:shd w:val="clear" w:color="auto" w:fill="FFFFFF"/>
                <w:lang w:val="en-HK"/>
              </w:rPr>
              <w:t>simulation</w:t>
            </w:r>
            <w:proofErr w:type="gramEnd"/>
          </w:p>
          <w:p w14:paraId="395B8EC0" w14:textId="77777777" w:rsidR="00801FC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Develop guidelines and procedures to enhance the building services system quality and meet the long term sustainability and energy reduction targets</w:t>
            </w:r>
          </w:p>
          <w:p w14:paraId="5E114033" w14:textId="77777777" w:rsidR="00801FC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Undertake business development including business marketing, client networking and partnership building</w:t>
            </w:r>
          </w:p>
          <w:p w14:paraId="19C3A689" w14:textId="77777777" w:rsidR="00801FC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Develop client proposals, product brochures and deliver presentations to senior </w:t>
            </w:r>
            <w:proofErr w:type="gramStart"/>
            <w:r>
              <w:rPr>
                <w:rFonts w:ascii="Times New Roman" w:eastAsia="Times New Roman" w:hAnsi="Times New Roman" w:cs="Times New Roman"/>
                <w:color w:val="000000"/>
                <w:sz w:val="24"/>
                <w:szCs w:val="24"/>
                <w:shd w:val="clear" w:color="auto" w:fill="FFFFFF"/>
                <w:lang w:val="en-HK"/>
              </w:rPr>
              <w:t>management</w:t>
            </w:r>
            <w:proofErr w:type="gramEnd"/>
          </w:p>
          <w:p w14:paraId="160CB287" w14:textId="7054AAC0" w:rsidR="00801FC6" w:rsidRPr="00837106" w:rsidRDefault="00801FC6"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Students will be staying at least 4 weeks up to 3 months</w:t>
            </w:r>
          </w:p>
        </w:tc>
      </w:tr>
      <w:tr w:rsidR="003A249B" w:rsidRPr="00823257" w14:paraId="49ED0B65" w14:textId="77777777" w:rsidTr="0056415E">
        <w:trPr>
          <w:trHeight w:val="70"/>
        </w:trPr>
        <w:tc>
          <w:tcPr>
            <w:tcW w:w="2830" w:type="dxa"/>
          </w:tcPr>
          <w:p w14:paraId="4437F487" w14:textId="522F0D43" w:rsidR="003A249B" w:rsidRPr="00823257" w:rsidRDefault="003A249B" w:rsidP="0056415E">
            <w:pPr>
              <w:pStyle w:val="fontsize1420"/>
              <w:spacing w:before="0" w:beforeAutospacing="0" w:after="0" w:afterAutospacing="0"/>
            </w:pPr>
            <w:r>
              <w:t>Requirements</w:t>
            </w:r>
          </w:p>
        </w:tc>
        <w:tc>
          <w:tcPr>
            <w:tcW w:w="6157" w:type="dxa"/>
          </w:tcPr>
          <w:p w14:paraId="714D3FAE" w14:textId="77777777" w:rsidR="003A249B" w:rsidRDefault="003A249B"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Bachelor’s degree in Environmental Studies (engineering, </w:t>
            </w:r>
            <w:proofErr w:type="gramStart"/>
            <w:r>
              <w:rPr>
                <w:rFonts w:ascii="Times New Roman" w:eastAsia="Times New Roman" w:hAnsi="Times New Roman" w:cs="Times New Roman"/>
                <w:color w:val="000000"/>
                <w:sz w:val="24"/>
                <w:szCs w:val="24"/>
                <w:shd w:val="clear" w:color="auto" w:fill="FFFFFF"/>
                <w:lang w:val="en-HK"/>
              </w:rPr>
              <w:t>science</w:t>
            </w:r>
            <w:proofErr w:type="gramEnd"/>
            <w:r>
              <w:rPr>
                <w:rFonts w:ascii="Times New Roman" w:eastAsia="Times New Roman" w:hAnsi="Times New Roman" w:cs="Times New Roman"/>
                <w:color w:val="000000"/>
                <w:sz w:val="24"/>
                <w:szCs w:val="24"/>
                <w:shd w:val="clear" w:color="auto" w:fill="FFFFFF"/>
                <w:lang w:val="en-HK"/>
              </w:rPr>
              <w:t xml:space="preserve"> or management), or other relevant disciplines</w:t>
            </w:r>
          </w:p>
          <w:p w14:paraId="45851D8C" w14:textId="77777777" w:rsidR="003A249B" w:rsidRDefault="003A249B" w:rsidP="003A249B">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command in written and spoken English and Chinese including Cantonese and Putonghua</w:t>
            </w:r>
          </w:p>
          <w:p w14:paraId="2116B603" w14:textId="77777777" w:rsidR="003A249B" w:rsidRDefault="003A249B"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Excellent interpersonal skill and able to work under pressure</w:t>
            </w:r>
          </w:p>
          <w:p w14:paraId="3C79DB28" w14:textId="77777777" w:rsidR="003A249B" w:rsidRDefault="003A249B"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A responsible person, enjoy multiple tasks and meeting </w:t>
            </w:r>
            <w:proofErr w:type="gramStart"/>
            <w:r>
              <w:rPr>
                <w:rFonts w:ascii="Times New Roman" w:eastAsia="Times New Roman" w:hAnsi="Times New Roman" w:cs="Times New Roman"/>
                <w:color w:val="000000"/>
                <w:sz w:val="24"/>
                <w:szCs w:val="24"/>
                <w:shd w:val="clear" w:color="auto" w:fill="FFFFFF"/>
                <w:lang w:val="en-HK"/>
              </w:rPr>
              <w:t>deadlines</w:t>
            </w:r>
            <w:proofErr w:type="gramEnd"/>
          </w:p>
          <w:p w14:paraId="31ACB6C9" w14:textId="0D37AE35" w:rsidR="003A249B" w:rsidRDefault="003A249B"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Personal data collected will be used for recruitment purpose only</w:t>
            </w:r>
          </w:p>
        </w:tc>
      </w:tr>
      <w:tr w:rsidR="003A6D21" w:rsidRPr="00823257" w14:paraId="350F8285" w14:textId="77777777" w:rsidTr="0056415E">
        <w:tc>
          <w:tcPr>
            <w:tcW w:w="2830" w:type="dxa"/>
          </w:tcPr>
          <w:p w14:paraId="59C99596" w14:textId="77777777" w:rsidR="003A6D21" w:rsidRPr="00823257" w:rsidRDefault="003A6D21" w:rsidP="0056415E">
            <w:pPr>
              <w:pStyle w:val="fontsize1420"/>
              <w:spacing w:before="0" w:beforeAutospacing="0" w:after="0" w:afterAutospacing="0"/>
            </w:pPr>
            <w:r w:rsidRPr="00823257">
              <w:t>No. of Vacant</w:t>
            </w:r>
            <w:r>
              <w:t xml:space="preserve"> Positions</w:t>
            </w:r>
            <w:r w:rsidRPr="00823257">
              <w:t>:</w:t>
            </w:r>
          </w:p>
        </w:tc>
        <w:tc>
          <w:tcPr>
            <w:tcW w:w="6157" w:type="dxa"/>
          </w:tcPr>
          <w:p w14:paraId="257C8538" w14:textId="04C984C8" w:rsidR="003A6D21" w:rsidRPr="00823257" w:rsidRDefault="000C33C0" w:rsidP="0056415E">
            <w:pPr>
              <w:pStyle w:val="NormalWeb"/>
              <w:spacing w:before="0" w:beforeAutospacing="0" w:after="0" w:afterAutospacing="0"/>
              <w:rPr>
                <w:shd w:val="clear" w:color="auto" w:fill="FFFFFF"/>
              </w:rPr>
            </w:pPr>
            <w:r>
              <w:rPr>
                <w:shd w:val="clear" w:color="auto" w:fill="FFFFFF"/>
              </w:rPr>
              <w:t>2</w:t>
            </w:r>
          </w:p>
        </w:tc>
      </w:tr>
      <w:tr w:rsidR="003A6D21" w:rsidRPr="00823257" w14:paraId="11B3CD41" w14:textId="77777777" w:rsidTr="0056415E">
        <w:tc>
          <w:tcPr>
            <w:tcW w:w="2830" w:type="dxa"/>
          </w:tcPr>
          <w:p w14:paraId="2F0F059A" w14:textId="77777777" w:rsidR="003A6D21" w:rsidRPr="00823257" w:rsidRDefault="003A6D21" w:rsidP="0056415E">
            <w:pPr>
              <w:pStyle w:val="fontsize1420"/>
              <w:spacing w:before="0" w:beforeAutospacing="0" w:after="0" w:afterAutospacing="0"/>
            </w:pPr>
            <w:r w:rsidRPr="00823257">
              <w:t>Internship Period:</w:t>
            </w:r>
          </w:p>
        </w:tc>
        <w:tc>
          <w:tcPr>
            <w:tcW w:w="6157" w:type="dxa"/>
          </w:tcPr>
          <w:p w14:paraId="6E56C440" w14:textId="4C0ADC60" w:rsidR="003A6D21" w:rsidRPr="00823257" w:rsidRDefault="003A6D21" w:rsidP="0056415E">
            <w:pPr>
              <w:pStyle w:val="NormalWeb"/>
              <w:spacing w:before="0" w:beforeAutospacing="0" w:after="0" w:afterAutospacing="0"/>
              <w:rPr>
                <w:shd w:val="clear" w:color="auto" w:fill="FFFFFF"/>
              </w:rPr>
            </w:pPr>
            <w:r w:rsidRPr="003A6D21">
              <w:rPr>
                <w:shd w:val="clear" w:color="auto" w:fill="FFFFFF"/>
              </w:rPr>
              <w:t>Mid-May to August 2023</w:t>
            </w:r>
          </w:p>
        </w:tc>
      </w:tr>
      <w:tr w:rsidR="003A6D21" w:rsidRPr="00823257" w14:paraId="714C6D2F" w14:textId="77777777" w:rsidTr="0056415E">
        <w:trPr>
          <w:trHeight w:val="73"/>
        </w:trPr>
        <w:tc>
          <w:tcPr>
            <w:tcW w:w="2830" w:type="dxa"/>
          </w:tcPr>
          <w:p w14:paraId="15D99576" w14:textId="77777777" w:rsidR="003A6D21" w:rsidRPr="00823257" w:rsidRDefault="003A6D21" w:rsidP="0056415E">
            <w:pPr>
              <w:pStyle w:val="fontsize1420"/>
              <w:spacing w:before="0" w:beforeAutospacing="0" w:after="0" w:afterAutospacing="0"/>
            </w:pPr>
            <w:r w:rsidRPr="00823257">
              <w:t>Deadline for Application:</w:t>
            </w:r>
          </w:p>
        </w:tc>
        <w:tc>
          <w:tcPr>
            <w:tcW w:w="6157" w:type="dxa"/>
          </w:tcPr>
          <w:p w14:paraId="57479C85" w14:textId="27A21B48" w:rsidR="003A6D21" w:rsidRPr="00AB331F" w:rsidRDefault="003A6D21" w:rsidP="0056415E">
            <w:pPr>
              <w:pStyle w:val="NormalWeb"/>
              <w:spacing w:before="0" w:beforeAutospacing="0" w:after="0" w:afterAutospacing="0"/>
              <w:rPr>
                <w:rFonts w:eastAsia="PMingLiU"/>
                <w:shd w:val="clear" w:color="auto" w:fill="FFFFFF"/>
              </w:rPr>
            </w:pPr>
            <w:r w:rsidRPr="003A6D21">
              <w:rPr>
                <w:rFonts w:eastAsia="PMingLiU"/>
                <w:shd w:val="clear" w:color="auto" w:fill="FFFFFF"/>
              </w:rPr>
              <w:t>30 July 2023</w:t>
            </w:r>
          </w:p>
        </w:tc>
      </w:tr>
    </w:tbl>
    <w:p w14:paraId="665C7FD4" w14:textId="4020E5AE" w:rsidR="003A6D21" w:rsidRDefault="003A6D21" w:rsidP="000F7987">
      <w:pPr>
        <w:ind w:right="110"/>
        <w:jc w:val="both"/>
        <w:rPr>
          <w:rFonts w:ascii="Times New Roman" w:hAnsi="Times New Roman" w:cs="Times New Roman"/>
          <w:b/>
          <w:sz w:val="24"/>
          <w:szCs w:val="24"/>
        </w:rPr>
      </w:pPr>
    </w:p>
    <w:p w14:paraId="49182851" w14:textId="3ECF78AD" w:rsidR="004901CE" w:rsidRDefault="004901CE" w:rsidP="000F7987">
      <w:pPr>
        <w:ind w:right="110"/>
        <w:jc w:val="both"/>
        <w:rPr>
          <w:rFonts w:ascii="Times New Roman" w:hAnsi="Times New Roman" w:cs="Times New Roman"/>
          <w:b/>
          <w:sz w:val="24"/>
          <w:szCs w:val="24"/>
        </w:rPr>
      </w:pPr>
    </w:p>
    <w:p w14:paraId="3855691A" w14:textId="3FADE5A2" w:rsidR="004901CE" w:rsidRDefault="004901CE" w:rsidP="000F7987">
      <w:pPr>
        <w:ind w:right="110"/>
        <w:jc w:val="both"/>
        <w:rPr>
          <w:rFonts w:ascii="Times New Roman" w:hAnsi="Times New Roman" w:cs="Times New Roman"/>
          <w:b/>
          <w:sz w:val="24"/>
          <w:szCs w:val="24"/>
        </w:rPr>
      </w:pPr>
    </w:p>
    <w:p w14:paraId="0D4F53DE" w14:textId="37512139" w:rsidR="004901CE" w:rsidRDefault="004901CE" w:rsidP="000F7987">
      <w:pPr>
        <w:ind w:right="110"/>
        <w:jc w:val="both"/>
        <w:rPr>
          <w:rFonts w:ascii="Times New Roman" w:hAnsi="Times New Roman" w:cs="Times New Roman"/>
          <w:b/>
          <w:sz w:val="24"/>
          <w:szCs w:val="24"/>
        </w:rPr>
      </w:pPr>
    </w:p>
    <w:p w14:paraId="3E745CAD" w14:textId="111431F1" w:rsidR="004901CE" w:rsidRDefault="004901CE" w:rsidP="000F7987">
      <w:pPr>
        <w:ind w:right="110"/>
        <w:jc w:val="both"/>
        <w:rPr>
          <w:rFonts w:ascii="Times New Roman" w:hAnsi="Times New Roman" w:cs="Times New Roman"/>
          <w:b/>
          <w:sz w:val="24"/>
          <w:szCs w:val="24"/>
        </w:rPr>
      </w:pPr>
    </w:p>
    <w:p w14:paraId="4ECC9CE7" w14:textId="1AAC2628" w:rsidR="004901CE" w:rsidRDefault="004901CE" w:rsidP="000F7987">
      <w:pPr>
        <w:ind w:right="110"/>
        <w:jc w:val="both"/>
        <w:rPr>
          <w:rFonts w:ascii="Times New Roman" w:hAnsi="Times New Roman" w:cs="Times New Roman"/>
          <w:b/>
          <w:sz w:val="24"/>
          <w:szCs w:val="24"/>
        </w:rPr>
      </w:pPr>
    </w:p>
    <w:p w14:paraId="59409702" w14:textId="1DEE16B3" w:rsidR="004901CE" w:rsidRDefault="004901CE" w:rsidP="000F7987">
      <w:pPr>
        <w:ind w:right="110"/>
        <w:jc w:val="both"/>
        <w:rPr>
          <w:rFonts w:ascii="Times New Roman" w:hAnsi="Times New Roman" w:cs="Times New Roman"/>
          <w:b/>
          <w:sz w:val="24"/>
          <w:szCs w:val="24"/>
        </w:rPr>
      </w:pPr>
    </w:p>
    <w:p w14:paraId="51E984E1" w14:textId="069B79E4" w:rsidR="004901CE" w:rsidRDefault="004901CE" w:rsidP="000F7987">
      <w:pPr>
        <w:ind w:right="110"/>
        <w:jc w:val="both"/>
        <w:rPr>
          <w:rFonts w:ascii="Times New Roman" w:hAnsi="Times New Roman" w:cs="Times New Roman"/>
          <w:b/>
          <w:sz w:val="24"/>
          <w:szCs w:val="24"/>
        </w:rPr>
      </w:pPr>
    </w:p>
    <w:p w14:paraId="159FE49D" w14:textId="29000138" w:rsidR="004901CE" w:rsidRDefault="004901CE" w:rsidP="000F7987">
      <w:pPr>
        <w:ind w:right="110"/>
        <w:jc w:val="both"/>
        <w:rPr>
          <w:rFonts w:ascii="Times New Roman" w:hAnsi="Times New Roman" w:cs="Times New Roman"/>
          <w:b/>
          <w:sz w:val="24"/>
          <w:szCs w:val="24"/>
        </w:rPr>
      </w:pPr>
    </w:p>
    <w:p w14:paraId="003B7A25" w14:textId="77777777" w:rsidR="000C33C0" w:rsidRDefault="000C33C0" w:rsidP="000F7987">
      <w:pPr>
        <w:ind w:right="110"/>
        <w:jc w:val="both"/>
        <w:rPr>
          <w:rFonts w:ascii="Times New Roman" w:hAnsi="Times New Roman" w:cs="Times New Roman"/>
          <w:b/>
          <w:sz w:val="24"/>
          <w:szCs w:val="24"/>
        </w:rPr>
      </w:pPr>
    </w:p>
    <w:p w14:paraId="7E0D97DB" w14:textId="6A87AAF6" w:rsidR="004901CE" w:rsidRDefault="004901CE" w:rsidP="000F7987">
      <w:pPr>
        <w:ind w:right="110"/>
        <w:jc w:val="both"/>
        <w:rPr>
          <w:rFonts w:ascii="Times New Roman" w:hAnsi="Times New Roman" w:cs="Times New Roman"/>
          <w:b/>
          <w:sz w:val="24"/>
          <w:szCs w:val="24"/>
        </w:rPr>
      </w:pPr>
    </w:p>
    <w:p w14:paraId="71B689B0" w14:textId="02CD1B7A" w:rsidR="004901CE" w:rsidRDefault="004901CE" w:rsidP="000F7987">
      <w:pPr>
        <w:ind w:right="110"/>
        <w:jc w:val="both"/>
        <w:rPr>
          <w:rFonts w:ascii="Times New Roman" w:hAnsi="Times New Roman" w:cs="Times New Roman"/>
          <w:b/>
          <w:sz w:val="24"/>
          <w:szCs w:val="24"/>
        </w:rPr>
      </w:pPr>
    </w:p>
    <w:p w14:paraId="11A3D896" w14:textId="55B8ADFD" w:rsidR="004901CE" w:rsidRDefault="004901CE" w:rsidP="000F7987">
      <w:pPr>
        <w:ind w:right="110"/>
        <w:jc w:val="both"/>
        <w:rPr>
          <w:rFonts w:ascii="Times New Roman" w:hAnsi="Times New Roman" w:cs="Times New Roman"/>
          <w:b/>
          <w:sz w:val="24"/>
          <w:szCs w:val="24"/>
        </w:rPr>
      </w:pPr>
    </w:p>
    <w:p w14:paraId="28F795EF" w14:textId="77777777" w:rsidR="004901CE" w:rsidRDefault="004901CE" w:rsidP="000F7987">
      <w:pPr>
        <w:ind w:right="11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30"/>
        <w:gridCol w:w="6157"/>
      </w:tblGrid>
      <w:tr w:rsidR="003A6D21" w:rsidRPr="00823257" w14:paraId="37C6DFF1" w14:textId="77777777" w:rsidTr="0056415E">
        <w:tc>
          <w:tcPr>
            <w:tcW w:w="2830" w:type="dxa"/>
          </w:tcPr>
          <w:p w14:paraId="31AC7D65" w14:textId="77777777" w:rsidR="003A6D21" w:rsidRPr="00823257" w:rsidRDefault="003A6D21" w:rsidP="0056415E">
            <w:pPr>
              <w:pStyle w:val="fontsize1420"/>
              <w:spacing w:before="0" w:beforeAutospacing="0" w:after="0" w:afterAutospacing="0"/>
            </w:pPr>
            <w:r w:rsidRPr="00823257">
              <w:lastRenderedPageBreak/>
              <w:t>Job position/Department:</w:t>
            </w:r>
          </w:p>
        </w:tc>
        <w:tc>
          <w:tcPr>
            <w:tcW w:w="6157" w:type="dxa"/>
          </w:tcPr>
          <w:p w14:paraId="415367EE" w14:textId="69B49868" w:rsidR="003A6D21" w:rsidRPr="00F114AA" w:rsidRDefault="003A6D21" w:rsidP="0056415E">
            <w:pPr>
              <w:pStyle w:val="fontsize1420"/>
              <w:spacing w:before="0" w:beforeAutospacing="0" w:after="0" w:afterAutospacing="0"/>
              <w:rPr>
                <w:b/>
              </w:rPr>
            </w:pPr>
            <w:r>
              <w:rPr>
                <w:b/>
              </w:rPr>
              <w:t>Summer Internship (</w:t>
            </w:r>
            <w:r w:rsidR="00F216ED">
              <w:rPr>
                <w:b/>
              </w:rPr>
              <w:t>Tax Advisory Services</w:t>
            </w:r>
            <w:r>
              <w:rPr>
                <w:b/>
              </w:rPr>
              <w:t>)</w:t>
            </w:r>
          </w:p>
        </w:tc>
      </w:tr>
      <w:tr w:rsidR="003A6D21" w:rsidRPr="00823257" w14:paraId="51B67778" w14:textId="77777777" w:rsidTr="0056415E">
        <w:trPr>
          <w:trHeight w:val="70"/>
        </w:trPr>
        <w:tc>
          <w:tcPr>
            <w:tcW w:w="2830" w:type="dxa"/>
          </w:tcPr>
          <w:p w14:paraId="6389E928" w14:textId="77777777" w:rsidR="003A6D21" w:rsidRPr="00823257" w:rsidRDefault="003A6D21" w:rsidP="0056415E">
            <w:pPr>
              <w:pStyle w:val="fontsize1420"/>
              <w:spacing w:before="0" w:beforeAutospacing="0" w:after="0" w:afterAutospacing="0"/>
            </w:pPr>
            <w:r w:rsidRPr="00823257">
              <w:t>Responsibilities:</w:t>
            </w:r>
          </w:p>
        </w:tc>
        <w:tc>
          <w:tcPr>
            <w:tcW w:w="6157" w:type="dxa"/>
          </w:tcPr>
          <w:p w14:paraId="50574025" w14:textId="77777777" w:rsidR="003A6D21" w:rsidRPr="00F216ED" w:rsidRDefault="00F216ED"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hAnsi="Times New Roman" w:cs="Times New Roman"/>
                <w:sz w:val="24"/>
                <w:szCs w:val="24"/>
              </w:rPr>
              <w:t xml:space="preserve">Assist in tax research, fact-finding, data analysis and </w:t>
            </w:r>
            <w:proofErr w:type="gramStart"/>
            <w:r>
              <w:rPr>
                <w:rFonts w:ascii="Times New Roman" w:hAnsi="Times New Roman" w:cs="Times New Roman"/>
                <w:sz w:val="24"/>
                <w:szCs w:val="24"/>
              </w:rPr>
              <w:t>organization</w:t>
            </w:r>
            <w:proofErr w:type="gramEnd"/>
          </w:p>
          <w:p w14:paraId="49341755" w14:textId="77777777" w:rsidR="00F216ED" w:rsidRDefault="00F216ED"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 xml:space="preserve">Assist in preparing PRC, HK and multinational tax compliance and advisory work to </w:t>
            </w:r>
            <w:proofErr w:type="gramStart"/>
            <w:r>
              <w:rPr>
                <w:rFonts w:ascii="Times New Roman" w:eastAsia="Times New Roman" w:hAnsi="Times New Roman" w:cs="Times New Roman"/>
                <w:color w:val="000000"/>
                <w:sz w:val="24"/>
                <w:szCs w:val="24"/>
                <w:shd w:val="clear" w:color="auto" w:fill="FFFFFF"/>
                <w:lang w:val="en-HK"/>
              </w:rPr>
              <w:t>clients</w:t>
            </w:r>
            <w:proofErr w:type="gramEnd"/>
          </w:p>
          <w:p w14:paraId="2D5930EB" w14:textId="3A452142" w:rsidR="00F216ED" w:rsidRPr="00837106" w:rsidRDefault="00F216ED" w:rsidP="0056415E">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Students will be staying at least 4 weeks up to 3 months</w:t>
            </w:r>
          </w:p>
        </w:tc>
      </w:tr>
      <w:tr w:rsidR="00F216ED" w:rsidRPr="00823257" w14:paraId="61C34FC7" w14:textId="77777777" w:rsidTr="0056415E">
        <w:trPr>
          <w:trHeight w:val="70"/>
        </w:trPr>
        <w:tc>
          <w:tcPr>
            <w:tcW w:w="2830" w:type="dxa"/>
          </w:tcPr>
          <w:p w14:paraId="4B8977B0" w14:textId="75314DBE" w:rsidR="00F216ED" w:rsidRPr="00823257" w:rsidRDefault="00F216ED" w:rsidP="0056415E">
            <w:pPr>
              <w:pStyle w:val="fontsize1420"/>
              <w:spacing w:before="0" w:beforeAutospacing="0" w:after="0" w:afterAutospacing="0"/>
            </w:pPr>
            <w:r>
              <w:t>Requirements:</w:t>
            </w:r>
          </w:p>
        </w:tc>
        <w:tc>
          <w:tcPr>
            <w:tcW w:w="6157" w:type="dxa"/>
          </w:tcPr>
          <w:p w14:paraId="3B9FA484" w14:textId="77777777" w:rsidR="00F216ED" w:rsidRDefault="00F216ED" w:rsidP="0056415E">
            <w:pPr>
              <w:pStyle w:val="ListParagraph"/>
              <w:numPr>
                <w:ilvl w:val="0"/>
                <w:numId w:val="3"/>
              </w:numPr>
              <w:spacing w:line="240" w:lineRule="auto"/>
              <w:ind w:left="463" w:hanging="283"/>
              <w:rPr>
                <w:rFonts w:ascii="Times New Roman" w:hAnsi="Times New Roman" w:cs="Times New Roman"/>
                <w:sz w:val="24"/>
                <w:szCs w:val="24"/>
              </w:rPr>
            </w:pPr>
            <w:r>
              <w:rPr>
                <w:rFonts w:ascii="Times New Roman" w:hAnsi="Times New Roman" w:cs="Times New Roman"/>
                <w:sz w:val="24"/>
                <w:szCs w:val="24"/>
              </w:rPr>
              <w:t>Students who is taking degree courses in accounting or business related disciplines, year 2 or year 3 students are preferred but not a must</w:t>
            </w:r>
          </w:p>
          <w:p w14:paraId="12FAD10B" w14:textId="77777777" w:rsidR="00F216ED" w:rsidRDefault="00F216ED" w:rsidP="00F216ED">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Good command in written and spoken English and Chinese including Cantonese and Putonghua</w:t>
            </w:r>
          </w:p>
          <w:p w14:paraId="5A61078E" w14:textId="77777777" w:rsidR="00F216ED" w:rsidRPr="00F216ED" w:rsidRDefault="00F216ED" w:rsidP="0056415E">
            <w:pPr>
              <w:pStyle w:val="ListParagraph"/>
              <w:numPr>
                <w:ilvl w:val="0"/>
                <w:numId w:val="3"/>
              </w:numPr>
              <w:spacing w:line="240" w:lineRule="auto"/>
              <w:ind w:left="463" w:hanging="283"/>
              <w:rPr>
                <w:rFonts w:ascii="Times New Roman" w:hAnsi="Times New Roman" w:cs="Times New Roman"/>
                <w:sz w:val="24"/>
                <w:szCs w:val="24"/>
              </w:rPr>
            </w:pPr>
            <w:r>
              <w:rPr>
                <w:rFonts w:ascii="Times New Roman" w:hAnsi="Times New Roman" w:cs="Times New Roman"/>
                <w:sz w:val="24"/>
                <w:szCs w:val="24"/>
                <w:lang w:val="en-HK"/>
              </w:rPr>
              <w:t>Good analytical and communication skill</w:t>
            </w:r>
          </w:p>
          <w:p w14:paraId="73C182C9" w14:textId="64F44E5A" w:rsidR="00F216ED" w:rsidRDefault="00F216ED" w:rsidP="0056415E">
            <w:pPr>
              <w:pStyle w:val="ListParagraph"/>
              <w:numPr>
                <w:ilvl w:val="0"/>
                <w:numId w:val="3"/>
              </w:numPr>
              <w:spacing w:line="240" w:lineRule="auto"/>
              <w:ind w:left="463" w:hanging="283"/>
              <w:rPr>
                <w:rFonts w:ascii="Times New Roman" w:hAnsi="Times New Roman" w:cs="Times New Roman"/>
                <w:sz w:val="24"/>
                <w:szCs w:val="24"/>
              </w:rPr>
            </w:pPr>
            <w:r>
              <w:rPr>
                <w:rFonts w:ascii="Times New Roman" w:hAnsi="Times New Roman" w:cs="Times New Roman"/>
                <w:sz w:val="24"/>
                <w:szCs w:val="24"/>
              </w:rPr>
              <w:t>Business travel may be required</w:t>
            </w:r>
          </w:p>
        </w:tc>
      </w:tr>
      <w:tr w:rsidR="003A6D21" w:rsidRPr="00823257" w14:paraId="5E71374B" w14:textId="77777777" w:rsidTr="0056415E">
        <w:tc>
          <w:tcPr>
            <w:tcW w:w="2830" w:type="dxa"/>
          </w:tcPr>
          <w:p w14:paraId="6012171A" w14:textId="77777777" w:rsidR="003A6D21" w:rsidRPr="00823257" w:rsidRDefault="003A6D21" w:rsidP="0056415E">
            <w:pPr>
              <w:pStyle w:val="fontsize1420"/>
              <w:spacing w:before="0" w:beforeAutospacing="0" w:after="0" w:afterAutospacing="0"/>
            </w:pPr>
            <w:r w:rsidRPr="00823257">
              <w:t>No. of Vacant</w:t>
            </w:r>
            <w:r>
              <w:t xml:space="preserve"> Positions</w:t>
            </w:r>
            <w:r w:rsidRPr="00823257">
              <w:t>:</w:t>
            </w:r>
          </w:p>
        </w:tc>
        <w:tc>
          <w:tcPr>
            <w:tcW w:w="6157" w:type="dxa"/>
          </w:tcPr>
          <w:p w14:paraId="310D187D" w14:textId="41F7ADFF" w:rsidR="003A6D21" w:rsidRPr="00823257" w:rsidRDefault="000C33C0" w:rsidP="0056415E">
            <w:pPr>
              <w:pStyle w:val="NormalWeb"/>
              <w:spacing w:before="0" w:beforeAutospacing="0" w:after="0" w:afterAutospacing="0"/>
              <w:rPr>
                <w:shd w:val="clear" w:color="auto" w:fill="FFFFFF"/>
              </w:rPr>
            </w:pPr>
            <w:r>
              <w:rPr>
                <w:shd w:val="clear" w:color="auto" w:fill="FFFFFF"/>
              </w:rPr>
              <w:t>4</w:t>
            </w:r>
          </w:p>
        </w:tc>
      </w:tr>
      <w:tr w:rsidR="003A6D21" w:rsidRPr="00823257" w14:paraId="1825F271" w14:textId="77777777" w:rsidTr="0056415E">
        <w:tc>
          <w:tcPr>
            <w:tcW w:w="2830" w:type="dxa"/>
          </w:tcPr>
          <w:p w14:paraId="386327D1" w14:textId="77777777" w:rsidR="003A6D21" w:rsidRPr="00823257" w:rsidRDefault="003A6D21" w:rsidP="0056415E">
            <w:pPr>
              <w:pStyle w:val="fontsize1420"/>
              <w:spacing w:before="0" w:beforeAutospacing="0" w:after="0" w:afterAutospacing="0"/>
            </w:pPr>
            <w:r w:rsidRPr="00823257">
              <w:t>Internship Period:</w:t>
            </w:r>
          </w:p>
        </w:tc>
        <w:tc>
          <w:tcPr>
            <w:tcW w:w="6157" w:type="dxa"/>
          </w:tcPr>
          <w:p w14:paraId="4EFB4229" w14:textId="789C660E" w:rsidR="003A6D21" w:rsidRPr="00823257" w:rsidRDefault="003A6D21" w:rsidP="0056415E">
            <w:pPr>
              <w:pStyle w:val="NormalWeb"/>
              <w:spacing w:before="0" w:beforeAutospacing="0" w:after="0" w:afterAutospacing="0"/>
              <w:rPr>
                <w:shd w:val="clear" w:color="auto" w:fill="FFFFFF"/>
              </w:rPr>
            </w:pPr>
            <w:r w:rsidRPr="003A6D21">
              <w:rPr>
                <w:shd w:val="clear" w:color="auto" w:fill="FFFFFF"/>
              </w:rPr>
              <w:t>Mid-May to August 2023</w:t>
            </w:r>
          </w:p>
        </w:tc>
      </w:tr>
      <w:tr w:rsidR="003A6D21" w:rsidRPr="00823257" w14:paraId="46EF0210" w14:textId="77777777" w:rsidTr="0056415E">
        <w:trPr>
          <w:trHeight w:val="73"/>
        </w:trPr>
        <w:tc>
          <w:tcPr>
            <w:tcW w:w="2830" w:type="dxa"/>
          </w:tcPr>
          <w:p w14:paraId="07217031" w14:textId="77777777" w:rsidR="003A6D21" w:rsidRPr="00823257" w:rsidRDefault="003A6D21" w:rsidP="0056415E">
            <w:pPr>
              <w:pStyle w:val="fontsize1420"/>
              <w:spacing w:before="0" w:beforeAutospacing="0" w:after="0" w:afterAutospacing="0"/>
            </w:pPr>
            <w:r w:rsidRPr="00823257">
              <w:t>Deadline for Application:</w:t>
            </w:r>
          </w:p>
        </w:tc>
        <w:tc>
          <w:tcPr>
            <w:tcW w:w="6157" w:type="dxa"/>
          </w:tcPr>
          <w:p w14:paraId="28D9CF36" w14:textId="7C9E9FAF" w:rsidR="003A6D21" w:rsidRPr="00AB331F" w:rsidRDefault="003A6D21" w:rsidP="0056415E">
            <w:pPr>
              <w:pStyle w:val="NormalWeb"/>
              <w:spacing w:before="0" w:beforeAutospacing="0" w:after="0" w:afterAutospacing="0"/>
              <w:rPr>
                <w:rFonts w:eastAsia="PMingLiU"/>
                <w:shd w:val="clear" w:color="auto" w:fill="FFFFFF"/>
              </w:rPr>
            </w:pPr>
            <w:r w:rsidRPr="003A6D21">
              <w:rPr>
                <w:rFonts w:eastAsia="PMingLiU"/>
                <w:shd w:val="clear" w:color="auto" w:fill="FFFFFF"/>
              </w:rPr>
              <w:t>30 July 2023</w:t>
            </w:r>
          </w:p>
        </w:tc>
      </w:tr>
    </w:tbl>
    <w:p w14:paraId="1EE0D087" w14:textId="3D3FAF31" w:rsidR="003A6D21" w:rsidRDefault="003A6D21" w:rsidP="000F7987">
      <w:pPr>
        <w:ind w:right="110"/>
        <w:jc w:val="both"/>
        <w:rPr>
          <w:rFonts w:ascii="Times New Roman" w:hAnsi="Times New Roman" w:cs="Times New Roman"/>
          <w:b/>
          <w:sz w:val="24"/>
          <w:szCs w:val="24"/>
        </w:rPr>
      </w:pPr>
    </w:p>
    <w:p w14:paraId="4F30BB93" w14:textId="1B98C8E7" w:rsidR="004901CE" w:rsidRDefault="004901CE" w:rsidP="000F7987">
      <w:pPr>
        <w:ind w:right="110"/>
        <w:jc w:val="both"/>
        <w:rPr>
          <w:rFonts w:ascii="Times New Roman" w:hAnsi="Times New Roman" w:cs="Times New Roman"/>
          <w:b/>
          <w:sz w:val="24"/>
          <w:szCs w:val="24"/>
        </w:rPr>
      </w:pPr>
    </w:p>
    <w:p w14:paraId="4F5FF8DE" w14:textId="77777777" w:rsidR="004901CE" w:rsidRDefault="004901CE"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2F8812A2"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5"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446E3917"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6"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837106">
              <w:rPr>
                <w:rFonts w:ascii="Times New Roman" w:hAnsi="Times New Roman" w:cs="Times New Roman"/>
                <w:sz w:val="24"/>
                <w:szCs w:val="24"/>
                <w:u w:val="single"/>
              </w:rPr>
              <w:t>5</w:t>
            </w:r>
            <w:r w:rsidR="003A6D21">
              <w:rPr>
                <w:rFonts w:ascii="Times New Roman" w:hAnsi="Times New Roman" w:cs="Times New Roman"/>
                <w:sz w:val="24"/>
                <w:szCs w:val="24"/>
                <w:u w:val="single"/>
              </w:rPr>
              <w:t>28</w:t>
            </w:r>
            <w:r w:rsidR="00AC51EF">
              <w:rPr>
                <w:rFonts w:ascii="Times New Roman" w:hAnsi="Times New Roman" w:cs="Times New Roman"/>
                <w:sz w:val="24"/>
                <w:szCs w:val="24"/>
                <w:u w:val="single"/>
              </w:rPr>
              <w:t xml:space="preserve"> Summer Internship 202</w:t>
            </w:r>
            <w:r w:rsidR="00837106">
              <w:rPr>
                <w:rFonts w:ascii="Times New Roman" w:hAnsi="Times New Roman" w:cs="Times New Roman"/>
                <w:sz w:val="24"/>
                <w:szCs w:val="24"/>
                <w:u w:val="single"/>
              </w:rPr>
              <w:t>2</w:t>
            </w:r>
            <w:r w:rsidR="00AC51EF">
              <w:rPr>
                <w:rFonts w:ascii="Times New Roman" w:hAnsi="Times New Roman" w:cs="Times New Roman"/>
                <w:sz w:val="24"/>
                <w:szCs w:val="24"/>
                <w:u w:val="single"/>
              </w:rPr>
              <w:t>-202</w:t>
            </w:r>
            <w:r w:rsidR="00837106">
              <w:rPr>
                <w:rFonts w:ascii="Times New Roman" w:hAnsi="Times New Roman" w:cs="Times New Roman"/>
                <w:sz w:val="24"/>
                <w:szCs w:val="24"/>
                <w:u w:val="single"/>
              </w:rPr>
              <w:t>3</w:t>
            </w:r>
            <w:r w:rsidR="00AC51EF">
              <w:rPr>
                <w:rFonts w:ascii="Times New Roman" w:hAnsi="Times New Roman" w:cs="Times New Roman"/>
                <w:sz w:val="24"/>
                <w:szCs w:val="24"/>
                <w:u w:val="single"/>
              </w:rPr>
              <w:t xml:space="preserve"> – </w:t>
            </w:r>
            <w:r w:rsidR="003A6D21">
              <w:rPr>
                <w:rFonts w:ascii="Times New Roman" w:hAnsi="Times New Roman" w:cs="Times New Roman"/>
                <w:sz w:val="24"/>
                <w:szCs w:val="24"/>
                <w:u w:val="single"/>
              </w:rPr>
              <w:t>SHINEWING</w:t>
            </w:r>
            <w:r w:rsidR="008D106F" w:rsidRPr="008D106F">
              <w:rPr>
                <w:rFonts w:ascii="Times New Roman" w:hAnsi="Times New Roman" w:cs="Times New Roman"/>
                <w:sz w:val="24"/>
                <w:szCs w:val="24"/>
                <w:u w:val="single"/>
              </w:rPr>
              <w:t xml:space="preserve"> Hong Kong</w:t>
            </w:r>
            <w:r w:rsidR="00556C5E" w:rsidRPr="00556C5E">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 xml:space="preserve">Should you have any questions or would like to know more about the Summer Internship </w:t>
      </w:r>
      <w:proofErr w:type="spellStart"/>
      <w:r w:rsidRPr="00823257">
        <w:rPr>
          <w:rFonts w:ascii="Times New Roman" w:hAnsi="Times New Roman" w:cs="Times New Roman"/>
          <w:sz w:val="24"/>
          <w:szCs w:val="24"/>
        </w:rPr>
        <w:t>Programme</w:t>
      </w:r>
      <w:proofErr w:type="spellEnd"/>
      <w:r w:rsidRPr="00823257">
        <w:rPr>
          <w:rFonts w:ascii="Times New Roman" w:hAnsi="Times New Roman" w:cs="Times New Roman"/>
          <w:sz w:val="24"/>
          <w:szCs w:val="24"/>
        </w:rPr>
        <w:t>,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10030">
    <w:abstractNumId w:val="1"/>
  </w:num>
  <w:num w:numId="2" w16cid:durableId="1061370652">
    <w:abstractNumId w:val="2"/>
  </w:num>
  <w:num w:numId="3" w16cid:durableId="13053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569F4"/>
    <w:rsid w:val="00065A92"/>
    <w:rsid w:val="000C33C0"/>
    <w:rsid w:val="000F7987"/>
    <w:rsid w:val="00132AA5"/>
    <w:rsid w:val="00150C5A"/>
    <w:rsid w:val="00181573"/>
    <w:rsid w:val="001A50BF"/>
    <w:rsid w:val="001A6240"/>
    <w:rsid w:val="001D0E3E"/>
    <w:rsid w:val="001F5180"/>
    <w:rsid w:val="002923A0"/>
    <w:rsid w:val="002A0ADE"/>
    <w:rsid w:val="00374CCE"/>
    <w:rsid w:val="003911B7"/>
    <w:rsid w:val="003A249B"/>
    <w:rsid w:val="003A6D21"/>
    <w:rsid w:val="003D6809"/>
    <w:rsid w:val="003E6591"/>
    <w:rsid w:val="003E7993"/>
    <w:rsid w:val="00405B03"/>
    <w:rsid w:val="004901CE"/>
    <w:rsid w:val="005536CC"/>
    <w:rsid w:val="00556C5E"/>
    <w:rsid w:val="00605681"/>
    <w:rsid w:val="00691A9C"/>
    <w:rsid w:val="006D27E0"/>
    <w:rsid w:val="0076117C"/>
    <w:rsid w:val="007B5F40"/>
    <w:rsid w:val="007C0A73"/>
    <w:rsid w:val="00801FC6"/>
    <w:rsid w:val="00804917"/>
    <w:rsid w:val="00837106"/>
    <w:rsid w:val="008411FA"/>
    <w:rsid w:val="00860954"/>
    <w:rsid w:val="00891CCF"/>
    <w:rsid w:val="008B2D7D"/>
    <w:rsid w:val="008C612D"/>
    <w:rsid w:val="008D106F"/>
    <w:rsid w:val="009063D9"/>
    <w:rsid w:val="00957ADA"/>
    <w:rsid w:val="0098713A"/>
    <w:rsid w:val="00990124"/>
    <w:rsid w:val="00A01E62"/>
    <w:rsid w:val="00A2432D"/>
    <w:rsid w:val="00AB331F"/>
    <w:rsid w:val="00AC51EF"/>
    <w:rsid w:val="00B85E2E"/>
    <w:rsid w:val="00B950CE"/>
    <w:rsid w:val="00BA3E8A"/>
    <w:rsid w:val="00BB610F"/>
    <w:rsid w:val="00BC187C"/>
    <w:rsid w:val="00BF7DE8"/>
    <w:rsid w:val="00C9553D"/>
    <w:rsid w:val="00DD4DA0"/>
    <w:rsid w:val="00E57E8A"/>
    <w:rsid w:val="00E82BB6"/>
    <w:rsid w:val="00EA08C7"/>
    <w:rsid w:val="00EB2F12"/>
    <w:rsid w:val="00F0253E"/>
    <w:rsid w:val="00F114AA"/>
    <w:rsid w:val="00F128A5"/>
    <w:rsid w:val="00F216ED"/>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owchk-ss@uow.edu.au" TargetMode="External"/><Relationship Id="rId5" Type="http://schemas.openxmlformats.org/officeDocument/2006/relationships/hyperlink" Target="https://forms.gle/KuvPzAZw9FkZFv8x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Wing Sze Leung</cp:lastModifiedBy>
  <cp:revision>11</cp:revision>
  <cp:lastPrinted>2021-03-31T06:34:00Z</cp:lastPrinted>
  <dcterms:created xsi:type="dcterms:W3CDTF">2023-02-27T08:24:00Z</dcterms:created>
  <dcterms:modified xsi:type="dcterms:W3CDTF">2023-02-28T02:30:00Z</dcterms:modified>
</cp:coreProperties>
</file>